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CF" w:rsidRPr="006819F1" w:rsidRDefault="007B56CF" w:rsidP="006819F1">
      <w:pPr>
        <w:pStyle w:val="1"/>
        <w:jc w:val="center"/>
        <w:rPr>
          <w:sz w:val="40"/>
          <w:u w:val="single"/>
        </w:rPr>
      </w:pPr>
      <w:r w:rsidRPr="006819F1">
        <w:rPr>
          <w:sz w:val="40"/>
          <w:u w:val="single"/>
        </w:rPr>
        <w:t>Продукты, содержащие вредные пищевые добавки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 К сожалению, практически </w:t>
      </w:r>
      <w:r w:rsidR="000123BA" w:rsidRPr="000A38EB">
        <w:rPr>
          <w:color w:val="000000" w:themeColor="text1"/>
          <w:sz w:val="28"/>
          <w:szCs w:val="28"/>
        </w:rPr>
        <w:t>во всех</w:t>
      </w:r>
      <w:r w:rsidRPr="000A38EB">
        <w:rPr>
          <w:color w:val="000000" w:themeColor="text1"/>
          <w:sz w:val="28"/>
          <w:szCs w:val="28"/>
        </w:rPr>
        <w:t xml:space="preserve"> продуктах питания, которыми так богаты современные супермаркеты и магазины, содержатся пищевые добавки, обозначаемые кодом Е. Многие из </w:t>
      </w:r>
      <w:r w:rsidR="000123BA" w:rsidRPr="000A38EB">
        <w:rPr>
          <w:color w:val="000000" w:themeColor="text1"/>
          <w:sz w:val="28"/>
          <w:szCs w:val="28"/>
        </w:rPr>
        <w:t>них вредны</w:t>
      </w:r>
      <w:r w:rsidRPr="000A38EB">
        <w:rPr>
          <w:color w:val="000000" w:themeColor="text1"/>
          <w:sz w:val="28"/>
          <w:szCs w:val="28"/>
        </w:rPr>
        <w:t xml:space="preserve"> для организма. Особенно опасна ситуация, когда человек употребляет продукты с большим количеством пищевых добавок ежедневно или даже по несколько раз в день.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Сейчас существует несколько сотен пищевых добавок с кодом Е (от Е100 и до Е1521). Конечно, есть и безвредные добавки, которые также обозначаются как Е, </w:t>
      </w:r>
      <w:r w:rsidR="000123BA" w:rsidRPr="000A38EB">
        <w:rPr>
          <w:color w:val="000000" w:themeColor="text1"/>
          <w:sz w:val="28"/>
          <w:szCs w:val="28"/>
        </w:rPr>
        <w:t>например,</w:t>
      </w:r>
      <w:r w:rsidRPr="000A38EB">
        <w:rPr>
          <w:color w:val="000000" w:themeColor="text1"/>
          <w:sz w:val="28"/>
          <w:szCs w:val="28"/>
        </w:rPr>
        <w:t xml:space="preserve"> обычная сода - Е500. Мы могли бы просто перечислить вам целый список этих "Е", но люди, к большому сожалению, не всегда читают состав приобретенных ими товаров, поэтому в этой статье мы приведем вам н</w:t>
      </w:r>
      <w:r w:rsidR="000123BA">
        <w:rPr>
          <w:color w:val="000000" w:themeColor="text1"/>
          <w:sz w:val="28"/>
          <w:szCs w:val="28"/>
        </w:rPr>
        <w:t>а</w:t>
      </w:r>
      <w:r w:rsidRPr="000A38EB">
        <w:rPr>
          <w:color w:val="000000" w:themeColor="text1"/>
          <w:sz w:val="28"/>
          <w:szCs w:val="28"/>
        </w:rPr>
        <w:t>иболее популярные продукты с опасными пищевыми добавками.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Жевательная резинка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Этот продукт практически полностью состоит из вредных добавок Е.  Очень опасен для жизни и здоровья человека при регулярном употреблении «после еды» (как нас учит тому реклама). В нашем случае имеется ввиду жевательная резинка известных марок «Орбит», «Дирол» и т. д., так как в дешевых жвачках китайского производства добавок намного меньше, но они вредны из-за добавляемого в них сахара, который разрушает зубы.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• Е420 (Сорбит, сорбитол, </w:t>
      </w:r>
      <w:proofErr w:type="spellStart"/>
      <w:r w:rsidRPr="000A38EB">
        <w:rPr>
          <w:color w:val="000000" w:themeColor="text1"/>
          <w:sz w:val="28"/>
          <w:szCs w:val="28"/>
        </w:rPr>
        <w:t>сорбитовый</w:t>
      </w:r>
      <w:proofErr w:type="spellEnd"/>
      <w:r w:rsidRPr="000A38EB">
        <w:rPr>
          <w:color w:val="000000" w:themeColor="text1"/>
          <w:sz w:val="28"/>
          <w:szCs w:val="28"/>
        </w:rPr>
        <w:t xml:space="preserve"> сироп) — подсластитель, используется как замена сахара в жвачке. В США считается опасной добавкой. Может вызывать расстройство желудка (в случае </w:t>
      </w:r>
      <w:r w:rsidR="000123BA" w:rsidRPr="000A38EB">
        <w:rPr>
          <w:color w:val="000000" w:themeColor="text1"/>
          <w:sz w:val="28"/>
          <w:szCs w:val="28"/>
        </w:rPr>
        <w:t>употребления</w:t>
      </w:r>
      <w:r w:rsidRPr="000A38EB">
        <w:rPr>
          <w:color w:val="000000" w:themeColor="text1"/>
          <w:sz w:val="28"/>
          <w:szCs w:val="28"/>
        </w:rPr>
        <w:t xml:space="preserve"> более одной пачки жвачки в сутки).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Е953 (</w:t>
      </w:r>
      <w:proofErr w:type="spellStart"/>
      <w:r w:rsidRPr="000A38EB">
        <w:rPr>
          <w:color w:val="000000" w:themeColor="text1"/>
          <w:sz w:val="28"/>
          <w:szCs w:val="28"/>
        </w:rPr>
        <w:t>Изомальт</w:t>
      </w:r>
      <w:proofErr w:type="spellEnd"/>
      <w:r w:rsidRPr="000A38EB">
        <w:rPr>
          <w:color w:val="000000" w:themeColor="text1"/>
          <w:sz w:val="28"/>
          <w:szCs w:val="28"/>
        </w:rPr>
        <w:t>) — подсластитель, сахарозаменитель, обеспечивает жвачке глазурь. Вызывает прилив сил, обладает слабительным эффектом. Значительное употребление может вызвать расстройство желудка.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Е421 (</w:t>
      </w:r>
      <w:proofErr w:type="spellStart"/>
      <w:r w:rsidRPr="000A38EB">
        <w:rPr>
          <w:color w:val="000000" w:themeColor="text1"/>
          <w:sz w:val="28"/>
          <w:szCs w:val="28"/>
        </w:rPr>
        <w:t>Маннит</w:t>
      </w:r>
      <w:proofErr w:type="spellEnd"/>
      <w:r w:rsidRPr="000A38EB">
        <w:rPr>
          <w:color w:val="000000" w:themeColor="text1"/>
          <w:sz w:val="28"/>
          <w:szCs w:val="28"/>
        </w:rPr>
        <w:t xml:space="preserve">) — стабилизатор, препятствует </w:t>
      </w:r>
      <w:proofErr w:type="spellStart"/>
      <w:r w:rsidRPr="000A38EB">
        <w:rPr>
          <w:color w:val="000000" w:themeColor="text1"/>
          <w:sz w:val="28"/>
          <w:szCs w:val="28"/>
        </w:rPr>
        <w:t>комкованию</w:t>
      </w:r>
      <w:proofErr w:type="spellEnd"/>
      <w:r w:rsidRPr="000A38EB">
        <w:rPr>
          <w:color w:val="000000" w:themeColor="text1"/>
          <w:sz w:val="28"/>
          <w:szCs w:val="28"/>
        </w:rPr>
        <w:t xml:space="preserve">. Использование большого количества </w:t>
      </w:r>
      <w:proofErr w:type="spellStart"/>
      <w:r w:rsidRPr="000A38EB">
        <w:rPr>
          <w:color w:val="000000" w:themeColor="text1"/>
          <w:sz w:val="28"/>
          <w:szCs w:val="28"/>
        </w:rPr>
        <w:t>Маннита</w:t>
      </w:r>
      <w:proofErr w:type="spellEnd"/>
      <w:r w:rsidRPr="000A38EB">
        <w:rPr>
          <w:color w:val="000000" w:themeColor="text1"/>
          <w:sz w:val="28"/>
          <w:szCs w:val="28"/>
        </w:rPr>
        <w:t xml:space="preserve"> может вызвать признаки обезвоживания организма.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E967 (Ксилит) — сахарозаменитель. В лабораторных условиях вызвал каменно-почечную болезнь у животных.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lastRenderedPageBreak/>
        <w:t>• Е965 (</w:t>
      </w:r>
      <w:proofErr w:type="spellStart"/>
      <w:r w:rsidRPr="000A38EB">
        <w:rPr>
          <w:color w:val="000000" w:themeColor="text1"/>
          <w:sz w:val="28"/>
          <w:szCs w:val="28"/>
        </w:rPr>
        <w:t>Мальтит</w:t>
      </w:r>
      <w:proofErr w:type="spellEnd"/>
      <w:r w:rsidRPr="000A38EB">
        <w:rPr>
          <w:color w:val="000000" w:themeColor="text1"/>
          <w:sz w:val="28"/>
          <w:szCs w:val="28"/>
        </w:rPr>
        <w:t xml:space="preserve">, </w:t>
      </w:r>
      <w:proofErr w:type="spellStart"/>
      <w:r w:rsidRPr="000A38EB">
        <w:rPr>
          <w:color w:val="000000" w:themeColor="text1"/>
          <w:sz w:val="28"/>
          <w:szCs w:val="28"/>
        </w:rPr>
        <w:t>мальтийный</w:t>
      </w:r>
      <w:proofErr w:type="spellEnd"/>
      <w:r w:rsidRPr="000A38EB">
        <w:rPr>
          <w:color w:val="000000" w:themeColor="text1"/>
          <w:sz w:val="28"/>
          <w:szCs w:val="28"/>
        </w:rPr>
        <w:t xml:space="preserve"> сироп) — обеспечивает продукции сладкий вкус. В больших дозах приводит к проблемам с желудком. В США, Австралии и ряде др. западных стран на упаковках содержится предупреждение о возможном слабительном эффекте на продуктах с </w:t>
      </w:r>
      <w:proofErr w:type="spellStart"/>
      <w:r w:rsidRPr="000A38EB">
        <w:rPr>
          <w:color w:val="000000" w:themeColor="text1"/>
          <w:sz w:val="28"/>
          <w:szCs w:val="28"/>
        </w:rPr>
        <w:t>Мальтитом</w:t>
      </w:r>
      <w:proofErr w:type="spellEnd"/>
      <w:r w:rsidRPr="000A38EB">
        <w:rPr>
          <w:color w:val="000000" w:themeColor="text1"/>
          <w:sz w:val="28"/>
          <w:szCs w:val="28"/>
        </w:rPr>
        <w:t>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Е951 (Аспартам) — синтетический подсластитель. При употреблении более 40 мг в день вызывает кожные заболевания. При передозировках может вызывать множественные заболевания!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E950 (</w:t>
      </w:r>
      <w:proofErr w:type="spellStart"/>
      <w:r w:rsidRPr="000A38EB">
        <w:rPr>
          <w:color w:val="000000" w:themeColor="text1"/>
          <w:sz w:val="28"/>
          <w:szCs w:val="28"/>
        </w:rPr>
        <w:t>Ацесульфам</w:t>
      </w:r>
      <w:proofErr w:type="spellEnd"/>
      <w:r w:rsidRPr="000A38EB">
        <w:rPr>
          <w:color w:val="000000" w:themeColor="text1"/>
          <w:sz w:val="28"/>
          <w:szCs w:val="28"/>
        </w:rPr>
        <w:t xml:space="preserve">-К, </w:t>
      </w:r>
      <w:proofErr w:type="spellStart"/>
      <w:r w:rsidRPr="000A38EB">
        <w:rPr>
          <w:color w:val="000000" w:themeColor="text1"/>
          <w:sz w:val="28"/>
          <w:szCs w:val="28"/>
        </w:rPr>
        <w:t>Ацесульфам</w:t>
      </w:r>
      <w:proofErr w:type="spellEnd"/>
      <w:r w:rsidRPr="000A38EB">
        <w:rPr>
          <w:color w:val="000000" w:themeColor="text1"/>
          <w:sz w:val="28"/>
          <w:szCs w:val="28"/>
        </w:rPr>
        <w:t xml:space="preserve"> калия) — новый подсластитель. Изучен слабо, предположительно может обладать канцерогенными свойствами.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E414 (Гуммиарабик) — эмульгатор (вещество для создания эмульсий). Провоцирует заболевания желудочно-кишечного тракта.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Е422 (Глицерин) — стабилизатор вкуса. Может нанести вред печени.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Е322 (Лецитин) — антиоксидант. Может вызывать аллергические реакции.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  Е171 (Диоксид титана) — пищевой краситель. Подозрителен, может вызывать аллергические реакции. Вызывает болезни печени и почек.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Е903 (</w:t>
      </w:r>
      <w:proofErr w:type="spellStart"/>
      <w:r w:rsidRPr="000A38EB">
        <w:rPr>
          <w:color w:val="000000" w:themeColor="text1"/>
          <w:sz w:val="28"/>
          <w:szCs w:val="28"/>
        </w:rPr>
        <w:t>Карнаубский</w:t>
      </w:r>
      <w:proofErr w:type="spellEnd"/>
      <w:r w:rsidRPr="000A38EB">
        <w:rPr>
          <w:color w:val="000000" w:themeColor="text1"/>
          <w:sz w:val="28"/>
          <w:szCs w:val="28"/>
        </w:rPr>
        <w:t xml:space="preserve"> воск) — глазурь. Наряду с пищевой промышленностью замечен в использовании для производства косметики. Потенциально вреден.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Е321 (</w:t>
      </w:r>
      <w:proofErr w:type="spellStart"/>
      <w:r w:rsidRPr="000A38EB">
        <w:rPr>
          <w:color w:val="000000" w:themeColor="text1"/>
          <w:sz w:val="28"/>
          <w:szCs w:val="28"/>
        </w:rPr>
        <w:t>Бутилгидрокситолуол</w:t>
      </w:r>
      <w:proofErr w:type="spellEnd"/>
      <w:r w:rsidRPr="000A38EB">
        <w:rPr>
          <w:color w:val="000000" w:themeColor="text1"/>
          <w:sz w:val="28"/>
          <w:szCs w:val="28"/>
        </w:rPr>
        <w:t>) — антиоксидант. Может вести к росту уровня холестерина в крови. Сильный аллерген.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Е341 (</w:t>
      </w:r>
      <w:proofErr w:type="spellStart"/>
      <w:r w:rsidRPr="000A38EB">
        <w:rPr>
          <w:color w:val="000000" w:themeColor="text1"/>
          <w:sz w:val="28"/>
          <w:szCs w:val="28"/>
        </w:rPr>
        <w:t>Ортофосфат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кальция, III) — антиоксидант. Ведет к расстройству желудка.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Помимо большого количества пищевых добавок жвачки опасны тем, что развивают слабоумие. Например, жвачки запрещены для больных </w:t>
      </w:r>
      <w:proofErr w:type="spellStart"/>
      <w:r w:rsidRPr="000A38EB">
        <w:rPr>
          <w:color w:val="000000" w:themeColor="text1"/>
          <w:sz w:val="28"/>
          <w:szCs w:val="28"/>
        </w:rPr>
        <w:t>фенилкетонурией</w:t>
      </w:r>
      <w:proofErr w:type="spellEnd"/>
      <w:r w:rsidRPr="000A38EB">
        <w:rPr>
          <w:color w:val="000000" w:themeColor="text1"/>
          <w:sz w:val="28"/>
          <w:szCs w:val="28"/>
        </w:rPr>
        <w:t xml:space="preserve"> (нарушение умственного развития на генном уровне).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 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Йогурты и схожая продукция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Например, продукция с марками «</w:t>
      </w:r>
      <w:proofErr w:type="spellStart"/>
      <w:r w:rsidRPr="000A38EB">
        <w:rPr>
          <w:color w:val="000000" w:themeColor="text1"/>
          <w:sz w:val="28"/>
          <w:szCs w:val="28"/>
        </w:rPr>
        <w:t>Активиа</w:t>
      </w:r>
      <w:proofErr w:type="spellEnd"/>
      <w:r w:rsidRPr="000A38EB">
        <w:rPr>
          <w:color w:val="000000" w:themeColor="text1"/>
          <w:sz w:val="28"/>
          <w:szCs w:val="28"/>
        </w:rPr>
        <w:t>», «Даниссимо», «Растишка» и другие рекомендуются как средство избавления от токсинов.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lastRenderedPageBreak/>
        <w:t>Их плюсы - сладкая, приятная на вкус продукция, которая нормализует пищеварение при помощи содержащихся в них кисломолочных бактерий.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Минусы – содержат множество Е-добавок и большое количество сахара.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Е1442 (</w:t>
      </w:r>
      <w:proofErr w:type="spellStart"/>
      <w:r w:rsidRPr="000A38EB">
        <w:rPr>
          <w:color w:val="000000" w:themeColor="text1"/>
          <w:sz w:val="28"/>
          <w:szCs w:val="28"/>
        </w:rPr>
        <w:t>Гидроксипропилдикрахмалфосфат</w:t>
      </w:r>
      <w:proofErr w:type="spellEnd"/>
      <w:r w:rsidRPr="000A38EB">
        <w:rPr>
          <w:color w:val="000000" w:themeColor="text1"/>
          <w:sz w:val="28"/>
          <w:szCs w:val="28"/>
        </w:rPr>
        <w:t>, модифицированный крахмал) — загуститель, стабилизатор вязкости в молочных продуктах. Входит во все продукты компании Данон. Запрещено добавление этого вещества в детские продукты (до 3-х лет). Очень опасен для поджелудочной железы.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Е330 (Лимонная кислота) — антиоксидант. В больших дозах имеет канцерогенный эффект. У некоторых людей может вызывать аллергию.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• </w:t>
      </w:r>
      <w:proofErr w:type="spellStart"/>
      <w:r w:rsidRPr="000A38EB">
        <w:rPr>
          <w:color w:val="000000" w:themeColor="text1"/>
          <w:sz w:val="28"/>
          <w:szCs w:val="28"/>
        </w:rPr>
        <w:t>Ароматизаторы</w:t>
      </w:r>
      <w:proofErr w:type="spellEnd"/>
      <w:r w:rsidRPr="000A38EB">
        <w:rPr>
          <w:color w:val="000000" w:themeColor="text1"/>
          <w:sz w:val="28"/>
          <w:szCs w:val="28"/>
        </w:rPr>
        <w:t>, идентичные натуральным — обычно не указывается какие именно. Есть подозрение, что добавки могут быть опасными.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Картошка-фри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Является одним из наиболее популярных видов фаст-</w:t>
      </w:r>
      <w:proofErr w:type="spellStart"/>
      <w:r w:rsidRPr="000A38EB">
        <w:rPr>
          <w:color w:val="000000" w:themeColor="text1"/>
          <w:sz w:val="28"/>
          <w:szCs w:val="28"/>
        </w:rPr>
        <w:t>фуда</w:t>
      </w:r>
      <w:proofErr w:type="spellEnd"/>
      <w:r w:rsidRPr="000A38EB">
        <w:rPr>
          <w:color w:val="000000" w:themeColor="text1"/>
          <w:sz w:val="28"/>
          <w:szCs w:val="28"/>
        </w:rPr>
        <w:t>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Содержит такие вредные добавки: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E459 (</w:t>
      </w:r>
      <w:proofErr w:type="spellStart"/>
      <w:r w:rsidRPr="000A38EB">
        <w:rPr>
          <w:color w:val="000000" w:themeColor="text1"/>
          <w:sz w:val="28"/>
          <w:szCs w:val="28"/>
        </w:rPr>
        <w:t>Мальтодекстрин</w:t>
      </w:r>
      <w:proofErr w:type="spellEnd"/>
      <w:r w:rsidRPr="000A38EB">
        <w:rPr>
          <w:color w:val="000000" w:themeColor="text1"/>
          <w:sz w:val="28"/>
          <w:szCs w:val="28"/>
        </w:rPr>
        <w:t xml:space="preserve">, </w:t>
      </w:r>
      <w:proofErr w:type="spellStart"/>
      <w:r w:rsidRPr="000A38EB">
        <w:rPr>
          <w:color w:val="000000" w:themeColor="text1"/>
          <w:sz w:val="28"/>
          <w:szCs w:val="28"/>
        </w:rPr>
        <w:t>циклодекстрин</w:t>
      </w:r>
      <w:proofErr w:type="spellEnd"/>
      <w:r w:rsidRPr="000A38EB">
        <w:rPr>
          <w:color w:val="000000" w:themeColor="text1"/>
          <w:sz w:val="28"/>
          <w:szCs w:val="28"/>
        </w:rPr>
        <w:t>) — стабилизатор вкуса. Является генетически модифицированной пищевой добавкой.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Е576 (Глюконат Натрия, Натрий глюконат) — усилитель вкуса.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Является опасным для здоровья. Большое употребление может вести к болезни «синдром китайского ресторана» (головная боль, покраснение лица, потоотделение, чувство тяжести в области рта и др.). Вещество входит в список пищевых добавок, не имеющих разрешения к применению в пищевой промышленности РФ.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• Е551 (Диоксид кремния) — средство против слеживания и </w:t>
      </w:r>
      <w:proofErr w:type="spellStart"/>
      <w:r w:rsidRPr="000A38EB">
        <w:rPr>
          <w:color w:val="000000" w:themeColor="text1"/>
          <w:sz w:val="28"/>
          <w:szCs w:val="28"/>
        </w:rPr>
        <w:t>комкования</w:t>
      </w:r>
      <w:proofErr w:type="spellEnd"/>
      <w:r w:rsidRPr="000A38EB">
        <w:rPr>
          <w:color w:val="000000" w:themeColor="text1"/>
          <w:sz w:val="28"/>
          <w:szCs w:val="28"/>
        </w:rPr>
        <w:t>. Активно применяется в промышленности, например, при создании резины или бетона. Точный вред для организма не определен.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Дополнительным поражающим фактором является масло, на котором жарился картофель. С большой степенью уверенности можно сказать, что в ресторанах фаст-</w:t>
      </w:r>
      <w:proofErr w:type="spellStart"/>
      <w:r w:rsidRPr="000A38EB">
        <w:rPr>
          <w:color w:val="000000" w:themeColor="text1"/>
          <w:sz w:val="28"/>
          <w:szCs w:val="28"/>
        </w:rPr>
        <w:t>фуда</w:t>
      </w:r>
      <w:proofErr w:type="spellEnd"/>
      <w:r w:rsidRPr="000A38EB">
        <w:rPr>
          <w:color w:val="000000" w:themeColor="text1"/>
          <w:sz w:val="28"/>
          <w:szCs w:val="28"/>
        </w:rPr>
        <w:t xml:space="preserve"> одно и то же масло используется по </w:t>
      </w:r>
      <w:r w:rsidRPr="000A38EB">
        <w:rPr>
          <w:color w:val="000000" w:themeColor="text1"/>
          <w:sz w:val="28"/>
          <w:szCs w:val="28"/>
        </w:rPr>
        <w:lastRenderedPageBreak/>
        <w:t>несколько десятков (!) раз и потому продукты, приготовленные на нем, несут в себе опасную дозу канцерогенов.</w:t>
      </w:r>
    </w:p>
    <w:p w:rsidR="007B56CF" w:rsidRPr="000A38EB" w:rsidRDefault="007B56CF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Мороженое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Не менее известный продукт, но даже оно </w:t>
      </w:r>
      <w:r w:rsidR="000123BA" w:rsidRPr="000A38EB">
        <w:rPr>
          <w:color w:val="000000" w:themeColor="text1"/>
          <w:sz w:val="28"/>
          <w:szCs w:val="28"/>
        </w:rPr>
        <w:t>содержит вредные</w:t>
      </w:r>
      <w:r w:rsidRPr="000A38EB">
        <w:rPr>
          <w:color w:val="000000" w:themeColor="text1"/>
          <w:sz w:val="28"/>
          <w:szCs w:val="28"/>
        </w:rPr>
        <w:t xml:space="preserve"> пищевые добавки: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Е102 (</w:t>
      </w:r>
      <w:proofErr w:type="spellStart"/>
      <w:r w:rsidRPr="000A38EB">
        <w:rPr>
          <w:color w:val="000000" w:themeColor="text1"/>
          <w:sz w:val="28"/>
          <w:szCs w:val="28"/>
        </w:rPr>
        <w:t>Тартразин</w:t>
      </w:r>
      <w:proofErr w:type="spellEnd"/>
      <w:r w:rsidRPr="000A38EB">
        <w:rPr>
          <w:color w:val="000000" w:themeColor="text1"/>
          <w:sz w:val="28"/>
          <w:szCs w:val="28"/>
        </w:rPr>
        <w:t>) — краситель. Запрещен для применения в ЕС. Вызывает мигрень, зуд, нарушения зрения, раздражительность, чрезмерную активность, нарушения сна. Очень сильный аллерген.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Е133 (Синий блестящий FCF) — синтетический краситель. Канцероген. Запрещен в США, ЕС.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 Стабилизаторы: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Е407 (</w:t>
      </w:r>
      <w:proofErr w:type="spellStart"/>
      <w:r w:rsidRPr="000A38EB">
        <w:rPr>
          <w:color w:val="000000" w:themeColor="text1"/>
          <w:sz w:val="28"/>
          <w:szCs w:val="28"/>
        </w:rPr>
        <w:t>Каррагинан</w:t>
      </w:r>
      <w:proofErr w:type="spellEnd"/>
      <w:r w:rsidRPr="000A38EB">
        <w:rPr>
          <w:color w:val="000000" w:themeColor="text1"/>
          <w:sz w:val="28"/>
          <w:szCs w:val="28"/>
        </w:rPr>
        <w:t xml:space="preserve">) — </w:t>
      </w:r>
      <w:proofErr w:type="spellStart"/>
      <w:r w:rsidRPr="000A38EB">
        <w:rPr>
          <w:color w:val="000000" w:themeColor="text1"/>
          <w:sz w:val="28"/>
          <w:szCs w:val="28"/>
        </w:rPr>
        <w:t>текстурирующий</w:t>
      </w:r>
      <w:proofErr w:type="spellEnd"/>
      <w:r w:rsidRPr="000A38EB">
        <w:rPr>
          <w:color w:val="000000" w:themeColor="text1"/>
          <w:sz w:val="28"/>
          <w:szCs w:val="28"/>
        </w:rPr>
        <w:t xml:space="preserve"> агент для придания </w:t>
      </w:r>
      <w:proofErr w:type="spellStart"/>
      <w:r w:rsidRPr="000A38EB">
        <w:rPr>
          <w:color w:val="000000" w:themeColor="text1"/>
          <w:sz w:val="28"/>
          <w:szCs w:val="28"/>
        </w:rPr>
        <w:t>кремистости</w:t>
      </w:r>
      <w:proofErr w:type="spellEnd"/>
      <w:r w:rsidRPr="000A38EB">
        <w:rPr>
          <w:color w:val="000000" w:themeColor="text1"/>
          <w:sz w:val="28"/>
          <w:szCs w:val="28"/>
        </w:rPr>
        <w:t>. Возможны расстройства желудка.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Е410 (Камедь рожкового дерева) — сохраняет и передаёт вкус различных ароматов. Вызывает болезни печени, почек.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Е412 (</w:t>
      </w:r>
      <w:proofErr w:type="spellStart"/>
      <w:r w:rsidRPr="000A38EB">
        <w:rPr>
          <w:color w:val="000000" w:themeColor="text1"/>
          <w:sz w:val="28"/>
          <w:szCs w:val="28"/>
        </w:rPr>
        <w:t>Гуаровая</w:t>
      </w:r>
      <w:proofErr w:type="spellEnd"/>
      <w:r w:rsidRPr="000A38EB">
        <w:rPr>
          <w:color w:val="000000" w:themeColor="text1"/>
          <w:sz w:val="28"/>
          <w:szCs w:val="28"/>
        </w:rPr>
        <w:t xml:space="preserve"> камедь, </w:t>
      </w:r>
      <w:proofErr w:type="spellStart"/>
      <w:r w:rsidRPr="000A38EB">
        <w:rPr>
          <w:color w:val="000000" w:themeColor="text1"/>
          <w:sz w:val="28"/>
          <w:szCs w:val="28"/>
        </w:rPr>
        <w:t>гуаран</w:t>
      </w:r>
      <w:proofErr w:type="spellEnd"/>
      <w:r w:rsidRPr="000A38EB">
        <w:rPr>
          <w:color w:val="000000" w:themeColor="text1"/>
          <w:sz w:val="28"/>
          <w:szCs w:val="28"/>
        </w:rPr>
        <w:t>) — вещество-</w:t>
      </w:r>
      <w:proofErr w:type="spellStart"/>
      <w:r w:rsidRPr="000A38EB">
        <w:rPr>
          <w:color w:val="000000" w:themeColor="text1"/>
          <w:sz w:val="28"/>
          <w:szCs w:val="28"/>
        </w:rPr>
        <w:t>структуратор</w:t>
      </w:r>
      <w:proofErr w:type="spellEnd"/>
      <w:r w:rsidRPr="000A38EB">
        <w:rPr>
          <w:color w:val="000000" w:themeColor="text1"/>
          <w:sz w:val="28"/>
          <w:szCs w:val="28"/>
        </w:rPr>
        <w:t>. Обнаружены токсичные вещества. Согласно исследованиям, может вызвать различные аномалии организма, искалечить и даже обезобразить человека (при передозировках).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br/>
        <w:t>• Е466 (</w:t>
      </w:r>
      <w:proofErr w:type="spellStart"/>
      <w:r w:rsidRPr="000A38EB">
        <w:rPr>
          <w:color w:val="000000" w:themeColor="text1"/>
          <w:sz w:val="28"/>
          <w:szCs w:val="28"/>
        </w:rPr>
        <w:t>Карбоксиметилцеллюлоза</w:t>
      </w:r>
      <w:proofErr w:type="spellEnd"/>
      <w:r w:rsidRPr="000A38EB">
        <w:rPr>
          <w:color w:val="000000" w:themeColor="text1"/>
          <w:sz w:val="28"/>
          <w:szCs w:val="28"/>
        </w:rPr>
        <w:t>, натрий -</w:t>
      </w:r>
      <w:proofErr w:type="spellStart"/>
      <w:r w:rsidRPr="000A38EB">
        <w:rPr>
          <w:color w:val="000000" w:themeColor="text1"/>
          <w:sz w:val="28"/>
          <w:szCs w:val="28"/>
        </w:rPr>
        <w:t>карбоксиметилцеллюлоза</w:t>
      </w:r>
      <w:proofErr w:type="spellEnd"/>
      <w:r w:rsidRPr="000A38EB">
        <w:rPr>
          <w:color w:val="000000" w:themeColor="text1"/>
          <w:sz w:val="28"/>
          <w:szCs w:val="28"/>
        </w:rPr>
        <w:t>) — загуститель. Может вызывать расстройство желудка.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• Е471 (Моно- и </w:t>
      </w:r>
      <w:proofErr w:type="spellStart"/>
      <w:r w:rsidRPr="000A38EB">
        <w:rPr>
          <w:color w:val="000000" w:themeColor="text1"/>
          <w:sz w:val="28"/>
          <w:szCs w:val="28"/>
        </w:rPr>
        <w:t>диглицериды</w:t>
      </w:r>
      <w:proofErr w:type="spellEnd"/>
      <w:r w:rsidRPr="000A38EB">
        <w:rPr>
          <w:color w:val="000000" w:themeColor="text1"/>
          <w:sz w:val="28"/>
          <w:szCs w:val="28"/>
        </w:rPr>
        <w:t xml:space="preserve"> жирных кислот) — эмульгатор. Может привести к избытку жиров в организме.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Состав мороженого может быть самым различным, в том числе и без добавок. Но эти виды Е-добавок часто содержатся в таких дополнениях к мороженому как джем, глазурь и т.д.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Газированные напитки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Наряду с жевательными резинками </w:t>
      </w:r>
      <w:r w:rsidR="000123BA" w:rsidRPr="000A38EB">
        <w:rPr>
          <w:color w:val="000000" w:themeColor="text1"/>
          <w:sz w:val="28"/>
          <w:szCs w:val="28"/>
        </w:rPr>
        <w:t>являются наиболее</w:t>
      </w:r>
      <w:r w:rsidRPr="000A38EB">
        <w:rPr>
          <w:color w:val="000000" w:themeColor="text1"/>
          <w:sz w:val="28"/>
          <w:szCs w:val="28"/>
        </w:rPr>
        <w:t xml:space="preserve"> вредными продуктами.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Плюсы: якобы утоление жажды, приятный вкус, получение энергетического заряда.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lastRenderedPageBreak/>
        <w:t>Минусы: много Е-добавок, много сахара или более вредных сахарозаменителей, углекислый газ, который вреден для желудка, печени.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Наиболее опасные добавки в Коле: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E950 (</w:t>
      </w:r>
      <w:proofErr w:type="spellStart"/>
      <w:r w:rsidRPr="000A38EB">
        <w:rPr>
          <w:color w:val="000000" w:themeColor="text1"/>
          <w:sz w:val="28"/>
          <w:szCs w:val="28"/>
        </w:rPr>
        <w:t>Ацесульфам</w:t>
      </w:r>
      <w:proofErr w:type="spellEnd"/>
      <w:r w:rsidRPr="000A38EB">
        <w:rPr>
          <w:color w:val="000000" w:themeColor="text1"/>
          <w:sz w:val="28"/>
          <w:szCs w:val="28"/>
        </w:rPr>
        <w:t xml:space="preserve"> калия) — сахарозаменитель. Ухудшает работу сердца. Включает в состав </w:t>
      </w:r>
      <w:proofErr w:type="spellStart"/>
      <w:r w:rsidRPr="000A38EB">
        <w:rPr>
          <w:color w:val="000000" w:themeColor="text1"/>
          <w:sz w:val="28"/>
          <w:szCs w:val="28"/>
        </w:rPr>
        <w:t>аспарогеновую</w:t>
      </w:r>
      <w:proofErr w:type="spellEnd"/>
      <w:r w:rsidRPr="000A38EB">
        <w:rPr>
          <w:color w:val="000000" w:themeColor="text1"/>
          <w:sz w:val="28"/>
          <w:szCs w:val="28"/>
        </w:rPr>
        <w:t xml:space="preserve"> кислоту (вызывает привыкание).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E951 (Аспартам) — при сильных дозах вызывает самые различные заболевания.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E952 (</w:t>
      </w:r>
      <w:proofErr w:type="spellStart"/>
      <w:r w:rsidRPr="000A38EB">
        <w:rPr>
          <w:color w:val="000000" w:themeColor="text1"/>
          <w:sz w:val="28"/>
          <w:szCs w:val="28"/>
        </w:rPr>
        <w:t>Цикламовая</w:t>
      </w:r>
      <w:proofErr w:type="spellEnd"/>
      <w:r w:rsidRPr="000A38EB">
        <w:rPr>
          <w:color w:val="000000" w:themeColor="text1"/>
          <w:sz w:val="28"/>
          <w:szCs w:val="28"/>
        </w:rPr>
        <w:t xml:space="preserve"> кислота) — сахарозаменитель. Опасный канцероген. Запрещен в ЕС, США, Японии и др. развитых странах.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А также: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E338 (ортофосфорная кислота) — ослабление костей.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Е330 (лимонная кислота).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Е211 (</w:t>
      </w:r>
      <w:proofErr w:type="spellStart"/>
      <w:r w:rsidRPr="000A38EB">
        <w:rPr>
          <w:color w:val="000000" w:themeColor="text1"/>
          <w:sz w:val="28"/>
          <w:szCs w:val="28"/>
        </w:rPr>
        <w:t>бензоат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натрия) — канцероген. Деактивирует участки ДНК, что может вести к циррозу печени и дегенеративным заболеваниям.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• Множественные синтетические </w:t>
      </w:r>
      <w:proofErr w:type="spellStart"/>
      <w:r w:rsidRPr="000A38EB">
        <w:rPr>
          <w:color w:val="000000" w:themeColor="text1"/>
          <w:sz w:val="28"/>
          <w:szCs w:val="28"/>
        </w:rPr>
        <w:t>ароматизаторы</w:t>
      </w:r>
      <w:proofErr w:type="spellEnd"/>
      <w:r w:rsidRPr="000A38EB">
        <w:rPr>
          <w:color w:val="000000" w:themeColor="text1"/>
          <w:sz w:val="28"/>
          <w:szCs w:val="28"/>
        </w:rPr>
        <w:t>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Примечательно, что в некоторых странах (например, в США), Кола используется как моющее средство.</w:t>
      </w:r>
    </w:p>
    <w:p w:rsidR="000123BA" w:rsidRDefault="007B56CF" w:rsidP="006819F1">
      <w:pPr>
        <w:pStyle w:val="a3"/>
        <w:ind w:left="142" w:firstLine="1277"/>
        <w:jc w:val="both"/>
        <w:rPr>
          <w:rStyle w:val="a4"/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Плавленый сыр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Часто в состав сыров могут входить следующие Е: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Соли-стабилизаторы Е450 (</w:t>
      </w:r>
      <w:proofErr w:type="spellStart"/>
      <w:r w:rsidRPr="000A38EB">
        <w:rPr>
          <w:color w:val="000000" w:themeColor="text1"/>
          <w:sz w:val="28"/>
          <w:szCs w:val="28"/>
        </w:rPr>
        <w:t>Пирофосфат</w:t>
      </w:r>
      <w:proofErr w:type="spellEnd"/>
      <w:r w:rsidRPr="000A38EB">
        <w:rPr>
          <w:color w:val="000000" w:themeColor="text1"/>
          <w:sz w:val="28"/>
          <w:szCs w:val="28"/>
        </w:rPr>
        <w:t>) — большое употребление чревато отложением в почках кальция и фосфора, способствует развитию остеопороза, Е452 — расстройства желудка.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Е407 (</w:t>
      </w:r>
      <w:proofErr w:type="spellStart"/>
      <w:r w:rsidRPr="000A38EB">
        <w:rPr>
          <w:color w:val="000000" w:themeColor="text1"/>
          <w:sz w:val="28"/>
          <w:szCs w:val="28"/>
        </w:rPr>
        <w:t>Каррагиан</w:t>
      </w:r>
      <w:proofErr w:type="spellEnd"/>
      <w:r w:rsidRPr="000A38EB">
        <w:rPr>
          <w:color w:val="000000" w:themeColor="text1"/>
          <w:sz w:val="28"/>
          <w:szCs w:val="28"/>
        </w:rPr>
        <w:t>).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Е202 (</w:t>
      </w:r>
      <w:proofErr w:type="spellStart"/>
      <w:r w:rsidRPr="000A38EB">
        <w:rPr>
          <w:color w:val="000000" w:themeColor="text1"/>
          <w:sz w:val="28"/>
          <w:szCs w:val="28"/>
        </w:rPr>
        <w:t>Сорбат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калия)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В соусе фирмы «Чин-су» обнаружены добавки Е1422 (мод. крахмал), Е260 (уксусная кислота), Е330 (лимонная кислота), усилители вкуса Е621, Е627, Е631, </w:t>
      </w:r>
      <w:proofErr w:type="spellStart"/>
      <w:r w:rsidRPr="000A38EB">
        <w:rPr>
          <w:color w:val="000000" w:themeColor="text1"/>
          <w:sz w:val="28"/>
          <w:szCs w:val="28"/>
        </w:rPr>
        <w:t>консерват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Е211 (</w:t>
      </w:r>
      <w:proofErr w:type="spellStart"/>
      <w:r w:rsidRPr="000A38EB">
        <w:rPr>
          <w:color w:val="000000" w:themeColor="text1"/>
          <w:sz w:val="28"/>
          <w:szCs w:val="28"/>
        </w:rPr>
        <w:t>Бензоат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натрия), красители Е110, Е124 (опасны для здоровья), а также особо опасные сахарозаменители Е950 и Е951.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lastRenderedPageBreak/>
        <w:t>В общем, достаточно взрывоопасная смесь.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Сухарики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Для примера можно взять одни из самых распространенных сухариков — «Кириешки».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Туда входит целый каскад усилителей вкуса: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Е621 (</w:t>
      </w:r>
      <w:proofErr w:type="spellStart"/>
      <w:r w:rsidRPr="000A38EB">
        <w:rPr>
          <w:color w:val="000000" w:themeColor="text1"/>
          <w:sz w:val="28"/>
          <w:szCs w:val="28"/>
        </w:rPr>
        <w:t>Глутамат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натрия) — аллерген, опасен для детей привыканием.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Е627 (</w:t>
      </w:r>
      <w:proofErr w:type="spellStart"/>
      <w:r w:rsidRPr="000A38EB">
        <w:rPr>
          <w:color w:val="000000" w:themeColor="text1"/>
          <w:sz w:val="28"/>
          <w:szCs w:val="28"/>
        </w:rPr>
        <w:t>Гуанилат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натрия </w:t>
      </w:r>
      <w:proofErr w:type="spellStart"/>
      <w:r w:rsidRPr="000A38EB">
        <w:rPr>
          <w:color w:val="000000" w:themeColor="text1"/>
          <w:sz w:val="28"/>
          <w:szCs w:val="28"/>
        </w:rPr>
        <w:t>двузамещенный</w:t>
      </w:r>
      <w:proofErr w:type="spellEnd"/>
      <w:r w:rsidRPr="000A38EB">
        <w:rPr>
          <w:color w:val="000000" w:themeColor="text1"/>
          <w:sz w:val="28"/>
          <w:szCs w:val="28"/>
        </w:rPr>
        <w:t>) — нарушает артериальное давление, ведет к расстройствам желудка.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Е631 (</w:t>
      </w:r>
      <w:proofErr w:type="spellStart"/>
      <w:r w:rsidRPr="000A38EB">
        <w:rPr>
          <w:color w:val="000000" w:themeColor="text1"/>
          <w:sz w:val="28"/>
          <w:szCs w:val="28"/>
        </w:rPr>
        <w:t>Инозинат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натрия </w:t>
      </w:r>
      <w:proofErr w:type="spellStart"/>
      <w:r w:rsidRPr="000A38EB">
        <w:rPr>
          <w:color w:val="000000" w:themeColor="text1"/>
          <w:sz w:val="28"/>
          <w:szCs w:val="28"/>
        </w:rPr>
        <w:t>двузамещенный</w:t>
      </w:r>
      <w:proofErr w:type="spellEnd"/>
      <w:r w:rsidRPr="000A38EB">
        <w:rPr>
          <w:color w:val="000000" w:themeColor="text1"/>
          <w:sz w:val="28"/>
          <w:szCs w:val="28"/>
        </w:rPr>
        <w:t>) — нарушает нормальное артериальное давление. Опасен для детей.</w:t>
      </w:r>
    </w:p>
    <w:p w:rsidR="007B56CF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• Е551 (Диоксид кремния).</w:t>
      </w:r>
    </w:p>
    <w:p w:rsidR="000123BA" w:rsidRPr="000A38EB" w:rsidRDefault="000123BA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Шоколад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Обычная добавка в шоколаде — Е476 (</w:t>
      </w:r>
      <w:proofErr w:type="spellStart"/>
      <w:r w:rsidRPr="000A38EB">
        <w:rPr>
          <w:color w:val="000000" w:themeColor="text1"/>
          <w:sz w:val="28"/>
          <w:szCs w:val="28"/>
        </w:rPr>
        <w:t>Полиглицерин</w:t>
      </w:r>
      <w:proofErr w:type="spellEnd"/>
      <w:r w:rsidRPr="000A38EB">
        <w:rPr>
          <w:color w:val="000000" w:themeColor="text1"/>
          <w:sz w:val="28"/>
          <w:szCs w:val="28"/>
        </w:rPr>
        <w:t xml:space="preserve">) — изготавливается из генетически модифицированных растений. Также замечены эмульгатор Е504 (Карбонат магния, </w:t>
      </w:r>
      <w:proofErr w:type="spellStart"/>
      <w:r w:rsidRPr="000A38EB">
        <w:rPr>
          <w:color w:val="000000" w:themeColor="text1"/>
          <w:sz w:val="28"/>
          <w:szCs w:val="28"/>
        </w:rPr>
        <w:t>гидроксикарбонат</w:t>
      </w:r>
      <w:proofErr w:type="spellEnd"/>
      <w:r w:rsidRPr="000A38EB">
        <w:rPr>
          <w:color w:val="000000" w:themeColor="text1"/>
          <w:sz w:val="28"/>
          <w:szCs w:val="28"/>
        </w:rPr>
        <w:t xml:space="preserve"> магния) в шоколаде Бабаевский, Е124 (</w:t>
      </w:r>
      <w:proofErr w:type="spellStart"/>
      <w:r w:rsidRPr="000A38EB">
        <w:rPr>
          <w:color w:val="000000" w:themeColor="text1"/>
          <w:sz w:val="28"/>
          <w:szCs w:val="28"/>
        </w:rPr>
        <w:t>Понсо</w:t>
      </w:r>
      <w:proofErr w:type="spellEnd"/>
      <w:r w:rsidRPr="000A38EB">
        <w:rPr>
          <w:color w:val="000000" w:themeColor="text1"/>
          <w:sz w:val="28"/>
          <w:szCs w:val="28"/>
        </w:rPr>
        <w:t xml:space="preserve"> 4R (пунцовый4R)) в батончиках Несквик — опасен для здоровья, канцероген, аллерген.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 </w:t>
      </w:r>
      <w:r w:rsidRPr="000A38EB">
        <w:rPr>
          <w:rStyle w:val="a4"/>
          <w:color w:val="000000" w:themeColor="text1"/>
          <w:sz w:val="28"/>
          <w:szCs w:val="28"/>
        </w:rPr>
        <w:t>Чипсы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Известные </w:t>
      </w:r>
      <w:proofErr w:type="spellStart"/>
      <w:r w:rsidRPr="000A38EB">
        <w:rPr>
          <w:color w:val="000000" w:themeColor="text1"/>
          <w:sz w:val="28"/>
          <w:szCs w:val="28"/>
        </w:rPr>
        <w:t>Lays</w:t>
      </w:r>
      <w:proofErr w:type="spellEnd"/>
      <w:r w:rsidRPr="000A38EB">
        <w:rPr>
          <w:color w:val="000000" w:themeColor="text1"/>
          <w:sz w:val="28"/>
          <w:szCs w:val="28"/>
        </w:rPr>
        <w:t xml:space="preserve"> включают в себя опасный Аспартам Е951.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Также чипсы изобилуют усилителями вкуса (E-621, E-627, E-631 и др.), замечена E270 (Молочная кислота) и E551. В </w:t>
      </w:r>
      <w:proofErr w:type="spellStart"/>
      <w:r w:rsidRPr="000A38EB">
        <w:rPr>
          <w:color w:val="000000" w:themeColor="text1"/>
          <w:sz w:val="28"/>
          <w:szCs w:val="28"/>
        </w:rPr>
        <w:t>Pringles</w:t>
      </w:r>
      <w:proofErr w:type="spellEnd"/>
      <w:r w:rsidRPr="000A38EB">
        <w:rPr>
          <w:color w:val="000000" w:themeColor="text1"/>
          <w:sz w:val="28"/>
          <w:szCs w:val="28"/>
        </w:rPr>
        <w:t xml:space="preserve"> также добавляют стабилизатор Е471.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Мы постарались привести вам наиболее популярные продукты с опасными добавками, которые покупают люди. Это конечно не всё. Всегда нужно внимательно читать состав продукта перед покупкой, чтобы выбрать правильно. Некоторые добавки вредны тольк</w:t>
      </w:r>
      <w:r w:rsidR="000123BA">
        <w:rPr>
          <w:color w:val="000000" w:themeColor="text1"/>
          <w:sz w:val="28"/>
          <w:szCs w:val="28"/>
        </w:rPr>
        <w:t>о в больших к</w:t>
      </w:r>
      <w:r w:rsidRPr="000A38EB">
        <w:rPr>
          <w:color w:val="000000" w:themeColor="text1"/>
          <w:sz w:val="28"/>
          <w:szCs w:val="28"/>
        </w:rPr>
        <w:t>оличествах, но канцерогены имеют свойство накапливаться в организме. Так что со временем это даст о себе знать. Любая модификация продуктов делает их потенциально опасными для здоровья. Употребление синтетических усилителей вкуса и цвета – это обман собственного организма.</w:t>
      </w:r>
    </w:p>
    <w:p w:rsidR="007B56CF" w:rsidRPr="000A38EB" w:rsidRDefault="007B56CF" w:rsidP="006819F1">
      <w:pPr>
        <w:pStyle w:val="a3"/>
        <w:ind w:left="142" w:firstLine="1277"/>
        <w:jc w:val="both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lastRenderedPageBreak/>
        <w:t xml:space="preserve">Также хотелось </w:t>
      </w:r>
      <w:r w:rsidR="000123BA" w:rsidRPr="000A38EB">
        <w:rPr>
          <w:color w:val="000000" w:themeColor="text1"/>
          <w:sz w:val="28"/>
          <w:szCs w:val="28"/>
        </w:rPr>
        <w:t>бы сказать</w:t>
      </w:r>
      <w:r w:rsidRPr="000A38EB">
        <w:rPr>
          <w:color w:val="000000" w:themeColor="text1"/>
          <w:sz w:val="28"/>
          <w:szCs w:val="28"/>
        </w:rPr>
        <w:t xml:space="preserve">, что наличие маркировки в виде знака "Без ГМО" не гарантирует отсутствие в продукте </w:t>
      </w:r>
      <w:proofErr w:type="spellStart"/>
      <w:r w:rsidRPr="000A38EB">
        <w:rPr>
          <w:color w:val="000000" w:themeColor="text1"/>
          <w:sz w:val="28"/>
          <w:szCs w:val="28"/>
        </w:rPr>
        <w:t>геномодифицированных</w:t>
      </w:r>
      <w:proofErr w:type="spellEnd"/>
      <w:r w:rsidRPr="000A38EB">
        <w:rPr>
          <w:color w:val="000000" w:themeColor="text1"/>
          <w:sz w:val="28"/>
          <w:szCs w:val="28"/>
        </w:rPr>
        <w:t xml:space="preserve"> компонентов. Старайтесь употреблять экологически чистые продукты – свежие сырые овощи, фрукты и ягоды. Не рекомендуем покупать продукты с большим сроком хранения, ведь это признак того, что там много консервантов (также и в обычном молоке).</w:t>
      </w:r>
    </w:p>
    <w:p w:rsidR="003C496C" w:rsidRPr="000A38EB" w:rsidRDefault="003C496C" w:rsidP="006819F1">
      <w:pPr>
        <w:pStyle w:val="style75"/>
        <w:ind w:left="142" w:firstLine="1277"/>
        <w:jc w:val="center"/>
        <w:rPr>
          <w:color w:val="000000" w:themeColor="text1"/>
          <w:sz w:val="28"/>
          <w:szCs w:val="28"/>
        </w:rPr>
      </w:pPr>
      <w:bookmarkStart w:id="0" w:name="7"/>
      <w:bookmarkEnd w:id="0"/>
      <w:r w:rsidRPr="000A38EB">
        <w:rPr>
          <w:rStyle w:val="style93"/>
          <w:color w:val="000000" w:themeColor="text1"/>
          <w:sz w:val="28"/>
          <w:szCs w:val="28"/>
        </w:rPr>
        <w:t>Список вредных "Е" консервантов</w:t>
      </w:r>
      <w:r w:rsidRPr="000A38EB">
        <w:rPr>
          <w:color w:val="000000" w:themeColor="text1"/>
          <w:sz w:val="28"/>
          <w:szCs w:val="28"/>
        </w:rPr>
        <w:t xml:space="preserve"> </w:t>
      </w:r>
      <w:r w:rsidRPr="000A38EB">
        <w:rPr>
          <w:rStyle w:val="style88"/>
          <w:color w:val="000000" w:themeColor="text1"/>
          <w:sz w:val="28"/>
          <w:szCs w:val="28"/>
        </w:rPr>
        <w:t>(</w:t>
      </w:r>
      <w:hyperlink r:id="rId6" w:anchor="top" w:history="1">
        <w:r w:rsidRPr="000A38EB">
          <w:rPr>
            <w:rStyle w:val="a5"/>
            <w:color w:val="000000" w:themeColor="text1"/>
            <w:sz w:val="28"/>
            <w:szCs w:val="28"/>
          </w:rPr>
          <w:t>назад</w:t>
        </w:r>
      </w:hyperlink>
      <w:r w:rsidRPr="000A38EB">
        <w:rPr>
          <w:rStyle w:val="style88"/>
          <w:color w:val="000000" w:themeColor="text1"/>
          <w:sz w:val="28"/>
          <w:szCs w:val="28"/>
        </w:rPr>
        <w:t>)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8395"/>
      </w:tblGrid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102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103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104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105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110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опасный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111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опасен, 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126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bookmarkStart w:id="1" w:name="_GoBack"/>
            <w:bookmarkEnd w:id="1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127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запрещен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129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130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131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ракообр</w:t>
            </w:r>
            <w:proofErr w:type="spellEnd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141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142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150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151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152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153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154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расстройства, нарушает артериальное давление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155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160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171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173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180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201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</w:t>
            </w: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210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может вызвать рак, может вызвать каменно-почечную </w:t>
            </w: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болезнь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211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запрещён. Может вызвать рак. Допустимая максимальная дозировка в безалкогольных напитках — 150 мг/л! 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216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запрещён. </w:t>
            </w:r>
            <w:proofErr w:type="spellStart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Пропиловый</w:t>
            </w:r>
            <w:proofErr w:type="spellEnd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эфир (спирт). 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запрещён. </w:t>
            </w:r>
            <w:proofErr w:type="spellStart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Пропиловый</w:t>
            </w:r>
            <w:proofErr w:type="spellEnd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эфир. </w:t>
            </w:r>
            <w:proofErr w:type="spellStart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Ракообр</w:t>
            </w:r>
            <w:proofErr w:type="spellEnd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219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растр. кишечника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опасные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226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растр. кишечника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228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230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231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232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233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239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240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запрещён. 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241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242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249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250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нарушает артериальное давление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251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нарушает артериальное давление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252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270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280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281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282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283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310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кожи, вызывает сыпь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311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кожи, вызывает сыпь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312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кожи, вызывает сыпь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320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холестерин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321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холестерин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330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338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339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340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341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343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расстр</w:t>
            </w:r>
            <w:proofErr w:type="spellEnd"/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405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450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451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452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453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454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461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462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463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465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466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расстройства желудка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477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подозрителен (?)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501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502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503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510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513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527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очень 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620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626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627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628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629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630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633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вызывает кишечные расстройства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636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637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опасен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907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кожи, вызывает сыпь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924а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E 924б 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951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E 952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запрещён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954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может вызвать рак</w:t>
            </w:r>
          </w:p>
        </w:tc>
      </w:tr>
      <w:tr w:rsidR="000A38EB" w:rsidRPr="000A38EB" w:rsidTr="003C496C">
        <w:trPr>
          <w:tblCellSpacing w:w="0" w:type="dxa"/>
          <w:jc w:val="center"/>
        </w:trPr>
        <w:tc>
          <w:tcPr>
            <w:tcW w:w="960" w:type="dxa"/>
            <w:noWrap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 1105</w:t>
            </w:r>
          </w:p>
        </w:tc>
        <w:tc>
          <w:tcPr>
            <w:tcW w:w="9060" w:type="dxa"/>
            <w:vAlign w:val="center"/>
            <w:hideMark/>
          </w:tcPr>
          <w:p w:rsidR="003C496C" w:rsidRPr="000A38EB" w:rsidRDefault="003C496C" w:rsidP="006819F1">
            <w:pPr>
              <w:ind w:left="142" w:firstLine="127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A38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вреден для кожи</w:t>
            </w:r>
          </w:p>
        </w:tc>
      </w:tr>
    </w:tbl>
    <w:p w:rsidR="003C496C" w:rsidRPr="000A38EB" w:rsidRDefault="003C496C" w:rsidP="006819F1">
      <w:pPr>
        <w:pStyle w:val="style75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Особо вредные и запрещённые пищевые добавки Е по сведениям INFO министерства здравоохранения РФ</w:t>
      </w:r>
      <w:r w:rsidRPr="000A38EB">
        <w:rPr>
          <w:color w:val="000000" w:themeColor="text1"/>
          <w:sz w:val="28"/>
          <w:szCs w:val="28"/>
        </w:rPr>
        <w:t>:</w:t>
      </w:r>
    </w:p>
    <w:p w:rsidR="003C496C" w:rsidRPr="000A38EB" w:rsidRDefault="003C496C" w:rsidP="006819F1">
      <w:pPr>
        <w:pStyle w:val="style80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>Е 102; Е 104; Е 110; Е 120; Е 121; Е 122; Е 123; Е 124; Е 127; Е 128; Е 129; Е 131; Е 132; Е 133; Е 142; Е 151; Е 153; Е 154; Е 155; Е 173; Е 174; Е 175; Е 180;</w:t>
      </w:r>
    </w:p>
    <w:p w:rsidR="003C496C" w:rsidRPr="000A38EB" w:rsidRDefault="003C496C" w:rsidP="006819F1">
      <w:pPr>
        <w:pStyle w:val="a3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rStyle w:val="style801"/>
          <w:color w:val="000000" w:themeColor="text1"/>
          <w:sz w:val="28"/>
          <w:szCs w:val="28"/>
        </w:rPr>
        <w:t xml:space="preserve">Е 214; Е 215; Е 216; Е 217; Е 219; Е 226; Е 227; Е 230; Е 231; Е 233; Е 236; Е 237; Е 238; Е 239; Е 240; Е 249 ... Е 252; Е 296; Е 320; Е 321; Е 620; Е 621 </w:t>
      </w:r>
      <w:r w:rsidRPr="000A38EB">
        <w:rPr>
          <w:rStyle w:val="style102"/>
          <w:color w:val="000000" w:themeColor="text1"/>
          <w:sz w:val="28"/>
          <w:szCs w:val="28"/>
        </w:rPr>
        <w:t>(</w:t>
      </w:r>
      <w:proofErr w:type="spellStart"/>
      <w:r w:rsidRPr="000A38EB">
        <w:rPr>
          <w:rStyle w:val="style102"/>
          <w:color w:val="000000" w:themeColor="text1"/>
          <w:sz w:val="28"/>
          <w:szCs w:val="28"/>
        </w:rPr>
        <w:t>глутамат</w:t>
      </w:r>
      <w:proofErr w:type="spellEnd"/>
      <w:r w:rsidRPr="000A38EB">
        <w:rPr>
          <w:rStyle w:val="style102"/>
          <w:color w:val="000000" w:themeColor="text1"/>
          <w:sz w:val="28"/>
          <w:szCs w:val="28"/>
        </w:rPr>
        <w:t xml:space="preserve"> натрия, подробнее</w:t>
      </w:r>
      <w:r w:rsidRPr="000A38EB">
        <w:rPr>
          <w:rStyle w:val="style801"/>
          <w:color w:val="000000" w:themeColor="text1"/>
          <w:sz w:val="28"/>
          <w:szCs w:val="28"/>
        </w:rPr>
        <w:t xml:space="preserve"> </w:t>
      </w:r>
      <w:hyperlink r:id="rId7" w:tgtFrame="_blank" w:history="1">
        <w:r w:rsidRPr="000A38EB">
          <w:rPr>
            <w:rStyle w:val="a5"/>
            <w:color w:val="000000" w:themeColor="text1"/>
            <w:sz w:val="28"/>
            <w:szCs w:val="28"/>
          </w:rPr>
          <w:t>здесь</w:t>
        </w:r>
      </w:hyperlink>
      <w:r w:rsidRPr="000A38EB">
        <w:rPr>
          <w:rStyle w:val="style102"/>
          <w:color w:val="000000" w:themeColor="text1"/>
          <w:sz w:val="28"/>
          <w:szCs w:val="28"/>
        </w:rPr>
        <w:t>)</w:t>
      </w:r>
      <w:r w:rsidRPr="000A38EB">
        <w:rPr>
          <w:rStyle w:val="style801"/>
          <w:color w:val="000000" w:themeColor="text1"/>
          <w:sz w:val="28"/>
          <w:szCs w:val="28"/>
        </w:rPr>
        <w:t>; Е 627; Е 631; Е 635;</w:t>
      </w:r>
    </w:p>
    <w:p w:rsidR="003C496C" w:rsidRPr="000A38EB" w:rsidRDefault="003C496C" w:rsidP="006819F1">
      <w:pPr>
        <w:pStyle w:val="style80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Е 924 а-b; Е 926; Е 951; Е 952; Е 954; Е 957. </w:t>
      </w:r>
    </w:p>
    <w:p w:rsidR="003C496C" w:rsidRPr="000A38EB" w:rsidRDefault="003C496C" w:rsidP="006819F1">
      <w:pPr>
        <w:pStyle w:val="style75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rStyle w:val="a4"/>
          <w:color w:val="000000" w:themeColor="text1"/>
          <w:sz w:val="28"/>
          <w:szCs w:val="28"/>
        </w:rPr>
        <w:t>Также, специалисты Роспотребнадзора считают опасными следующие добавки:</w:t>
      </w:r>
      <w:r w:rsidRPr="000A38EB">
        <w:rPr>
          <w:color w:val="000000" w:themeColor="text1"/>
          <w:sz w:val="28"/>
          <w:szCs w:val="28"/>
        </w:rPr>
        <w:t xml:space="preserve"> </w:t>
      </w:r>
    </w:p>
    <w:p w:rsidR="003C496C" w:rsidRPr="000A38EB" w:rsidRDefault="003C496C" w:rsidP="006819F1">
      <w:pPr>
        <w:pStyle w:val="style75"/>
        <w:ind w:left="142" w:firstLine="1277"/>
        <w:rPr>
          <w:color w:val="000000" w:themeColor="text1"/>
          <w:sz w:val="28"/>
          <w:szCs w:val="28"/>
        </w:rPr>
      </w:pPr>
      <w:r w:rsidRPr="000A38EB">
        <w:rPr>
          <w:color w:val="000000" w:themeColor="text1"/>
          <w:sz w:val="28"/>
          <w:szCs w:val="28"/>
        </w:rPr>
        <w:t xml:space="preserve">Е102, Е110, Е120, Е124, Е127, Е129, Е155, Е180, Е201, Е220, Е222, Е223, Е224, Е228, Е233, Е242, Е270, Е400, Е401, Е402, Е403, Е404, Е405, Е501, Е502, Е503, Е620, Е636 и Е637. </w:t>
      </w:r>
      <w:r w:rsidRPr="000A38EB">
        <w:rPr>
          <w:rStyle w:val="a4"/>
          <w:color w:val="000000" w:themeColor="text1"/>
          <w:sz w:val="28"/>
          <w:szCs w:val="28"/>
        </w:rPr>
        <w:t>В список очень опасных занесены</w:t>
      </w:r>
      <w:r w:rsidRPr="000A38EB">
        <w:rPr>
          <w:color w:val="000000" w:themeColor="text1"/>
          <w:sz w:val="28"/>
          <w:szCs w:val="28"/>
        </w:rPr>
        <w:t xml:space="preserve"> </w:t>
      </w:r>
      <w:r w:rsidRPr="000A38EB">
        <w:rPr>
          <w:rStyle w:val="style81"/>
          <w:color w:val="000000" w:themeColor="text1"/>
          <w:sz w:val="28"/>
          <w:szCs w:val="28"/>
        </w:rPr>
        <w:t>Е123, Е510, Е513 и Е527</w:t>
      </w:r>
      <w:r w:rsidRPr="000A38EB">
        <w:rPr>
          <w:color w:val="000000" w:themeColor="text1"/>
          <w:sz w:val="28"/>
          <w:szCs w:val="28"/>
        </w:rPr>
        <w:t>, однако по неизвестным причинам они до сих пор не запрещены. Подозрительными названы добавки Е104, Е122, Е141, Е150, Е171, Е173, Е241 и Е477.</w:t>
      </w:r>
    </w:p>
    <w:p w:rsidR="00050080" w:rsidRPr="000A38EB" w:rsidRDefault="00050080" w:rsidP="006819F1">
      <w:pPr>
        <w:ind w:left="142" w:firstLine="127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6CF" w:rsidRPr="000A38EB" w:rsidRDefault="007B56CF" w:rsidP="006819F1">
      <w:pPr>
        <w:ind w:left="142" w:firstLine="127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B56CF" w:rsidRPr="000A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5C6C"/>
    <w:multiLevelType w:val="multilevel"/>
    <w:tmpl w:val="D54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A2A4E"/>
    <w:multiLevelType w:val="multilevel"/>
    <w:tmpl w:val="3BC4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77847"/>
    <w:multiLevelType w:val="multilevel"/>
    <w:tmpl w:val="FE525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00563"/>
    <w:multiLevelType w:val="multilevel"/>
    <w:tmpl w:val="A9BE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70401"/>
    <w:multiLevelType w:val="multilevel"/>
    <w:tmpl w:val="747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5300C"/>
    <w:multiLevelType w:val="multilevel"/>
    <w:tmpl w:val="F05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12747"/>
    <w:multiLevelType w:val="multilevel"/>
    <w:tmpl w:val="08E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E2E18"/>
    <w:multiLevelType w:val="multilevel"/>
    <w:tmpl w:val="3052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478EE"/>
    <w:multiLevelType w:val="multilevel"/>
    <w:tmpl w:val="3E2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16C55"/>
    <w:multiLevelType w:val="multilevel"/>
    <w:tmpl w:val="69F2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C35B51"/>
    <w:multiLevelType w:val="multilevel"/>
    <w:tmpl w:val="DF18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CE11DA"/>
    <w:multiLevelType w:val="multilevel"/>
    <w:tmpl w:val="2C4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8608D0"/>
    <w:multiLevelType w:val="multilevel"/>
    <w:tmpl w:val="A73C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432365"/>
    <w:multiLevelType w:val="multilevel"/>
    <w:tmpl w:val="4092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CA49E4"/>
    <w:multiLevelType w:val="multilevel"/>
    <w:tmpl w:val="EC0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C043BE"/>
    <w:multiLevelType w:val="multilevel"/>
    <w:tmpl w:val="23AE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D2244"/>
    <w:multiLevelType w:val="multilevel"/>
    <w:tmpl w:val="70F6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97246"/>
    <w:multiLevelType w:val="multilevel"/>
    <w:tmpl w:val="7BFE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14"/>
  </w:num>
  <w:num w:numId="12">
    <w:abstractNumId w:val="12"/>
  </w:num>
  <w:num w:numId="13">
    <w:abstractNumId w:val="9"/>
  </w:num>
  <w:num w:numId="14">
    <w:abstractNumId w:val="10"/>
  </w:num>
  <w:num w:numId="15">
    <w:abstractNumId w:val="8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D4"/>
    <w:rsid w:val="000123BA"/>
    <w:rsid w:val="00050080"/>
    <w:rsid w:val="000A38EB"/>
    <w:rsid w:val="00292BD4"/>
    <w:rsid w:val="003C496C"/>
    <w:rsid w:val="006819F1"/>
    <w:rsid w:val="007B56CF"/>
    <w:rsid w:val="00B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7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56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0E0"/>
    <w:rPr>
      <w:b/>
      <w:bCs/>
    </w:rPr>
  </w:style>
  <w:style w:type="character" w:styleId="a5">
    <w:name w:val="Hyperlink"/>
    <w:basedOn w:val="a0"/>
    <w:uiPriority w:val="99"/>
    <w:semiHidden/>
    <w:unhideWhenUsed/>
    <w:rsid w:val="00B970E0"/>
    <w:rPr>
      <w:color w:val="0000FF"/>
      <w:u w:val="single"/>
    </w:rPr>
  </w:style>
  <w:style w:type="paragraph" w:customStyle="1" w:styleId="menus">
    <w:name w:val="menus"/>
    <w:basedOn w:val="a"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970E0"/>
  </w:style>
  <w:style w:type="character" w:customStyle="1" w:styleId="grame">
    <w:name w:val="grame"/>
    <w:basedOn w:val="a0"/>
    <w:rsid w:val="00B970E0"/>
  </w:style>
  <w:style w:type="paragraph" w:customStyle="1" w:styleId="menu">
    <w:name w:val="menu"/>
    <w:basedOn w:val="a"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2">
    <w:name w:val="style92"/>
    <w:basedOn w:val="a0"/>
    <w:rsid w:val="003C496C"/>
  </w:style>
  <w:style w:type="character" w:customStyle="1" w:styleId="style88">
    <w:name w:val="style88"/>
    <w:basedOn w:val="a0"/>
    <w:rsid w:val="003C496C"/>
  </w:style>
  <w:style w:type="paragraph" w:customStyle="1" w:styleId="style75">
    <w:name w:val="style75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76">
    <w:name w:val="style76"/>
    <w:basedOn w:val="a0"/>
    <w:rsid w:val="003C496C"/>
  </w:style>
  <w:style w:type="character" w:customStyle="1" w:styleId="style751">
    <w:name w:val="style751"/>
    <w:basedOn w:val="a0"/>
    <w:rsid w:val="003C496C"/>
  </w:style>
  <w:style w:type="character" w:customStyle="1" w:styleId="style79">
    <w:name w:val="style79"/>
    <w:basedOn w:val="a0"/>
    <w:rsid w:val="003C496C"/>
  </w:style>
  <w:style w:type="character" w:customStyle="1" w:styleId="style93">
    <w:name w:val="style93"/>
    <w:basedOn w:val="a0"/>
    <w:rsid w:val="003C496C"/>
  </w:style>
  <w:style w:type="paragraph" w:customStyle="1" w:styleId="style80">
    <w:name w:val="style80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01">
    <w:name w:val="style801"/>
    <w:basedOn w:val="a0"/>
    <w:rsid w:val="003C496C"/>
  </w:style>
  <w:style w:type="character" w:customStyle="1" w:styleId="style102">
    <w:name w:val="style102"/>
    <w:basedOn w:val="a0"/>
    <w:rsid w:val="003C496C"/>
  </w:style>
  <w:style w:type="character" w:customStyle="1" w:styleId="style81">
    <w:name w:val="style81"/>
    <w:basedOn w:val="a0"/>
    <w:rsid w:val="003C496C"/>
  </w:style>
  <w:style w:type="character" w:customStyle="1" w:styleId="10">
    <w:name w:val="Заголовок 1 Знак"/>
    <w:basedOn w:val="a0"/>
    <w:link w:val="1"/>
    <w:uiPriority w:val="9"/>
    <w:rsid w:val="007B5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B56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56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56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56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56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2">
    <w:name w:val="Дата1"/>
    <w:basedOn w:val="a0"/>
    <w:rsid w:val="007B56CF"/>
  </w:style>
  <w:style w:type="character" w:styleId="a6">
    <w:name w:val="Emphasis"/>
    <w:basedOn w:val="a0"/>
    <w:uiPriority w:val="20"/>
    <w:qFormat/>
    <w:rsid w:val="007B56CF"/>
    <w:rPr>
      <w:i/>
      <w:iCs/>
    </w:rPr>
  </w:style>
  <w:style w:type="character" w:customStyle="1" w:styleId="num-indicatortext">
    <w:name w:val="num-indicator__text"/>
    <w:basedOn w:val="a0"/>
    <w:rsid w:val="007B56CF"/>
  </w:style>
  <w:style w:type="character" w:customStyle="1" w:styleId="20">
    <w:name w:val="Заголовок 2 Знак"/>
    <w:basedOn w:val="a0"/>
    <w:link w:val="2"/>
    <w:uiPriority w:val="9"/>
    <w:rsid w:val="006819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 Spacing"/>
    <w:uiPriority w:val="1"/>
    <w:qFormat/>
    <w:rsid w:val="006819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1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97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B56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70E0"/>
    <w:rPr>
      <w:b/>
      <w:bCs/>
    </w:rPr>
  </w:style>
  <w:style w:type="character" w:styleId="a5">
    <w:name w:val="Hyperlink"/>
    <w:basedOn w:val="a0"/>
    <w:uiPriority w:val="99"/>
    <w:semiHidden/>
    <w:unhideWhenUsed/>
    <w:rsid w:val="00B970E0"/>
    <w:rPr>
      <w:color w:val="0000FF"/>
      <w:u w:val="single"/>
    </w:rPr>
  </w:style>
  <w:style w:type="paragraph" w:customStyle="1" w:styleId="menus">
    <w:name w:val="menus"/>
    <w:basedOn w:val="a"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970E0"/>
  </w:style>
  <w:style w:type="character" w:customStyle="1" w:styleId="grame">
    <w:name w:val="grame"/>
    <w:basedOn w:val="a0"/>
    <w:rsid w:val="00B970E0"/>
  </w:style>
  <w:style w:type="paragraph" w:customStyle="1" w:styleId="menu">
    <w:name w:val="menu"/>
    <w:basedOn w:val="a"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B9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92">
    <w:name w:val="style92"/>
    <w:basedOn w:val="a0"/>
    <w:rsid w:val="003C496C"/>
  </w:style>
  <w:style w:type="character" w:customStyle="1" w:styleId="style88">
    <w:name w:val="style88"/>
    <w:basedOn w:val="a0"/>
    <w:rsid w:val="003C496C"/>
  </w:style>
  <w:style w:type="paragraph" w:customStyle="1" w:styleId="style75">
    <w:name w:val="style75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76">
    <w:name w:val="style76"/>
    <w:basedOn w:val="a0"/>
    <w:rsid w:val="003C496C"/>
  </w:style>
  <w:style w:type="character" w:customStyle="1" w:styleId="style751">
    <w:name w:val="style751"/>
    <w:basedOn w:val="a0"/>
    <w:rsid w:val="003C496C"/>
  </w:style>
  <w:style w:type="character" w:customStyle="1" w:styleId="style79">
    <w:name w:val="style79"/>
    <w:basedOn w:val="a0"/>
    <w:rsid w:val="003C496C"/>
  </w:style>
  <w:style w:type="character" w:customStyle="1" w:styleId="style93">
    <w:name w:val="style93"/>
    <w:basedOn w:val="a0"/>
    <w:rsid w:val="003C496C"/>
  </w:style>
  <w:style w:type="paragraph" w:customStyle="1" w:styleId="style80">
    <w:name w:val="style80"/>
    <w:basedOn w:val="a"/>
    <w:rsid w:val="003C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801">
    <w:name w:val="style801"/>
    <w:basedOn w:val="a0"/>
    <w:rsid w:val="003C496C"/>
  </w:style>
  <w:style w:type="character" w:customStyle="1" w:styleId="style102">
    <w:name w:val="style102"/>
    <w:basedOn w:val="a0"/>
    <w:rsid w:val="003C496C"/>
  </w:style>
  <w:style w:type="character" w:customStyle="1" w:styleId="style81">
    <w:name w:val="style81"/>
    <w:basedOn w:val="a0"/>
    <w:rsid w:val="003C496C"/>
  </w:style>
  <w:style w:type="character" w:customStyle="1" w:styleId="10">
    <w:name w:val="Заголовок 1 Знак"/>
    <w:basedOn w:val="a0"/>
    <w:link w:val="1"/>
    <w:uiPriority w:val="9"/>
    <w:rsid w:val="007B5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B56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56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56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56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56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2">
    <w:name w:val="Дата1"/>
    <w:basedOn w:val="a0"/>
    <w:rsid w:val="007B56CF"/>
  </w:style>
  <w:style w:type="character" w:styleId="a6">
    <w:name w:val="Emphasis"/>
    <w:basedOn w:val="a0"/>
    <w:uiPriority w:val="20"/>
    <w:qFormat/>
    <w:rsid w:val="007B56CF"/>
    <w:rPr>
      <w:i/>
      <w:iCs/>
    </w:rPr>
  </w:style>
  <w:style w:type="character" w:customStyle="1" w:styleId="num-indicatortext">
    <w:name w:val="num-indicator__text"/>
    <w:basedOn w:val="a0"/>
    <w:rsid w:val="007B56CF"/>
  </w:style>
  <w:style w:type="character" w:customStyle="1" w:styleId="20">
    <w:name w:val="Заголовок 2 Знак"/>
    <w:basedOn w:val="a0"/>
    <w:link w:val="2"/>
    <w:uiPriority w:val="9"/>
    <w:rsid w:val="006819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No Spacing"/>
    <w:uiPriority w:val="1"/>
    <w:qFormat/>
    <w:rsid w:val="006819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6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17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6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60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4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5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5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1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9673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9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4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ximoza.ru/text/2009/02/06/%D0%B3%D0%BB%D1%83%D1%82%D0%B0%D0%BC%D0%B0%D1%82-%D0%B2%D1%81%D1%91-%D0%BE-%D0%BD%D0%B5%D0%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totem.com/ru/holistic/conserv_ru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Р.И.О.</dc:creator>
  <cp:keywords/>
  <dc:description/>
  <cp:lastModifiedBy>Хозяин</cp:lastModifiedBy>
  <cp:revision>6</cp:revision>
  <dcterms:created xsi:type="dcterms:W3CDTF">2015-08-27T10:59:00Z</dcterms:created>
  <dcterms:modified xsi:type="dcterms:W3CDTF">2020-04-20T15:21:00Z</dcterms:modified>
</cp:coreProperties>
</file>