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D3A" w:rsidRDefault="00B34D3A" w:rsidP="00B34D3A">
      <w:pPr>
        <w:shd w:val="clear" w:color="auto" w:fill="FFFFFF"/>
        <w:spacing w:line="240" w:lineRule="atLeast"/>
        <w:jc w:val="left"/>
        <w:rPr>
          <w:rFonts w:ascii="Times New Roman" w:eastAsia="Times New Roman" w:hAnsi="Times New Roman" w:cs="Times New Roman"/>
          <w:b/>
          <w:bCs/>
          <w:sz w:val="28"/>
          <w:szCs w:val="28"/>
          <w:lang w:eastAsia="ru-RU"/>
        </w:rPr>
      </w:pPr>
    </w:p>
    <w:p w:rsidR="00B34D3A" w:rsidRDefault="00C20CB4" w:rsidP="00BB27BE">
      <w:pPr>
        <w:shd w:val="clear" w:color="auto" w:fill="FFFFFF"/>
        <w:spacing w:line="240" w:lineRule="auto"/>
        <w:jc w:val="center"/>
        <w:rPr>
          <w:rFonts w:ascii="Times New Roman" w:hAnsi="Times New Roman" w:cs="Times New Roman"/>
          <w:b/>
          <w:bCs/>
          <w:color w:val="0000FF"/>
          <w:sz w:val="28"/>
          <w:szCs w:val="28"/>
        </w:rPr>
      </w:pPr>
      <w:r>
        <w:rPr>
          <w:rFonts w:ascii="Times New Roman" w:hAnsi="Times New Roman" w:cs="Times New Roman"/>
          <w:sz w:val="28"/>
          <w:szCs w:val="28"/>
        </w:rPr>
        <w:t xml:space="preserve"> </w:t>
      </w:r>
    </w:p>
    <w:p w:rsidR="00B34D3A" w:rsidRDefault="00B34D3A" w:rsidP="00B34D3A">
      <w:pPr>
        <w:shd w:val="clear" w:color="auto" w:fill="FFFFFF"/>
        <w:spacing w:line="240" w:lineRule="atLeast"/>
        <w:jc w:val="center"/>
        <w:rPr>
          <w:rFonts w:ascii="Times New Roman" w:hAnsi="Times New Roman" w:cs="Times New Roman"/>
          <w:b/>
          <w:bCs/>
          <w:color w:val="0000FF"/>
          <w:sz w:val="28"/>
          <w:szCs w:val="28"/>
        </w:rPr>
      </w:pPr>
    </w:p>
    <w:p w:rsidR="00C20CB4" w:rsidRPr="00C20CB4" w:rsidRDefault="00C20CB4" w:rsidP="00C20CB4">
      <w:pPr>
        <w:shd w:val="clear" w:color="auto" w:fill="FFFFFF"/>
        <w:spacing w:line="240" w:lineRule="atLeast"/>
        <w:jc w:val="left"/>
        <w:rPr>
          <w:rFonts w:ascii="Times New Roman" w:hAnsi="Times New Roman" w:cs="Times New Roman"/>
          <w:b/>
          <w:bCs/>
          <w:color w:val="0000FF"/>
          <w:sz w:val="28"/>
          <w:szCs w:val="28"/>
        </w:rPr>
      </w:pPr>
      <w:r w:rsidRPr="00C20CB4">
        <w:rPr>
          <w:rFonts w:ascii="Times New Roman" w:hAnsi="Times New Roman" w:cs="Times New Roman"/>
          <w:b/>
          <w:bCs/>
          <w:color w:val="0000FF"/>
          <w:sz w:val="28"/>
          <w:szCs w:val="28"/>
        </w:rPr>
        <w:t>Опубликовано:</w:t>
      </w:r>
    </w:p>
    <w:p w:rsidR="00B34D3A" w:rsidRDefault="00C20CB4" w:rsidP="00C20CB4">
      <w:pPr>
        <w:shd w:val="clear" w:color="auto" w:fill="FFFFFF"/>
        <w:spacing w:line="240" w:lineRule="atLeast"/>
        <w:jc w:val="left"/>
        <w:rPr>
          <w:rFonts w:ascii="Times New Roman" w:hAnsi="Times New Roman" w:cs="Times New Roman"/>
          <w:b/>
          <w:bCs/>
          <w:color w:val="0000FF"/>
          <w:sz w:val="28"/>
          <w:szCs w:val="28"/>
        </w:rPr>
      </w:pPr>
      <w:r w:rsidRPr="00C20CB4">
        <w:rPr>
          <w:rFonts w:ascii="Times New Roman" w:hAnsi="Times New Roman" w:cs="Times New Roman"/>
          <w:b/>
          <w:bCs/>
          <w:color w:val="0000FF"/>
          <w:sz w:val="28"/>
          <w:szCs w:val="28"/>
        </w:rPr>
        <w:t xml:space="preserve"> "Кейс воспитателя" https://vk.com/keis_vos</w:t>
      </w:r>
      <w:bookmarkStart w:id="0" w:name="_GoBack"/>
      <w:bookmarkEnd w:id="0"/>
    </w:p>
    <w:p w:rsidR="00B34D3A" w:rsidRDefault="00B34D3A" w:rsidP="00B34D3A">
      <w:pPr>
        <w:shd w:val="clear" w:color="auto" w:fill="FFFFFF"/>
        <w:spacing w:line="240" w:lineRule="atLeast"/>
        <w:jc w:val="center"/>
        <w:rPr>
          <w:rFonts w:ascii="Times New Roman" w:hAnsi="Times New Roman" w:cs="Times New Roman"/>
          <w:b/>
          <w:bCs/>
          <w:color w:val="0000FF"/>
          <w:sz w:val="28"/>
          <w:szCs w:val="28"/>
        </w:rPr>
      </w:pPr>
    </w:p>
    <w:p w:rsidR="00B34D3A" w:rsidRPr="00B34D3A" w:rsidRDefault="00B34D3A" w:rsidP="00B34D3A">
      <w:pPr>
        <w:shd w:val="clear" w:color="auto" w:fill="FFFFFF"/>
        <w:spacing w:line="240" w:lineRule="atLeast"/>
        <w:jc w:val="center"/>
        <w:rPr>
          <w:rFonts w:ascii="Times New Roman" w:hAnsi="Times New Roman" w:cs="Times New Roman"/>
          <w:b/>
          <w:bCs/>
          <w:color w:val="0000FF"/>
          <w:sz w:val="28"/>
          <w:szCs w:val="28"/>
        </w:rPr>
      </w:pPr>
    </w:p>
    <w:p w:rsidR="00B34D3A" w:rsidRPr="00B34D3A" w:rsidRDefault="00B34D3A" w:rsidP="00B34D3A">
      <w:pPr>
        <w:shd w:val="clear" w:color="auto" w:fill="FFFFFF"/>
        <w:spacing w:line="240" w:lineRule="atLeast"/>
        <w:jc w:val="center"/>
        <w:rPr>
          <w:rFonts w:ascii="Times New Roman" w:hAnsi="Times New Roman" w:cs="Times New Roman"/>
          <w:b/>
          <w:bCs/>
          <w:color w:val="0000FF"/>
          <w:sz w:val="28"/>
          <w:szCs w:val="28"/>
        </w:rPr>
      </w:pPr>
    </w:p>
    <w:p w:rsidR="00B34D3A" w:rsidRPr="00B34D3A" w:rsidRDefault="00B34D3A" w:rsidP="00B34D3A">
      <w:pPr>
        <w:shd w:val="clear" w:color="auto" w:fill="FFFFFF"/>
        <w:spacing w:line="240" w:lineRule="atLeast"/>
        <w:jc w:val="center"/>
        <w:rPr>
          <w:rFonts w:ascii="Times New Roman" w:hAnsi="Times New Roman" w:cs="Times New Roman"/>
          <w:b/>
          <w:bCs/>
          <w:sz w:val="28"/>
          <w:szCs w:val="28"/>
        </w:rPr>
      </w:pPr>
    </w:p>
    <w:p w:rsidR="00B34D3A" w:rsidRPr="00D30457" w:rsidRDefault="00D30457" w:rsidP="00B34D3A">
      <w:pPr>
        <w:shd w:val="clear" w:color="auto" w:fill="FFFFFF"/>
        <w:spacing w:line="240" w:lineRule="atLeast"/>
        <w:jc w:val="center"/>
        <w:rPr>
          <w:rFonts w:ascii="Times New Roman" w:hAnsi="Times New Roman" w:cs="Times New Roman"/>
          <w:b/>
          <w:bCs/>
          <w:sz w:val="52"/>
          <w:szCs w:val="52"/>
        </w:rPr>
      </w:pPr>
      <w:r w:rsidRPr="00D30457">
        <w:rPr>
          <w:rFonts w:ascii="Times New Roman" w:hAnsi="Times New Roman" w:cs="Times New Roman"/>
          <w:b/>
          <w:bCs/>
          <w:sz w:val="52"/>
          <w:szCs w:val="52"/>
        </w:rPr>
        <w:t>Индивидуальный п</w:t>
      </w:r>
      <w:r w:rsidR="00B34D3A" w:rsidRPr="00D30457">
        <w:rPr>
          <w:rFonts w:ascii="Times New Roman" w:hAnsi="Times New Roman" w:cs="Times New Roman"/>
          <w:b/>
          <w:bCs/>
          <w:sz w:val="52"/>
          <w:szCs w:val="52"/>
        </w:rPr>
        <w:t xml:space="preserve">лан </w:t>
      </w:r>
      <w:r w:rsidRPr="00D30457">
        <w:rPr>
          <w:rFonts w:ascii="Times New Roman" w:hAnsi="Times New Roman" w:cs="Times New Roman"/>
          <w:b/>
          <w:bCs/>
          <w:sz w:val="52"/>
          <w:szCs w:val="52"/>
        </w:rPr>
        <w:t xml:space="preserve">самообразования </w:t>
      </w:r>
    </w:p>
    <w:p w:rsidR="00B34D3A" w:rsidRPr="00635BC2" w:rsidRDefault="00D30457" w:rsidP="00CF459D">
      <w:pPr>
        <w:shd w:val="clear" w:color="auto" w:fill="FFFFFF"/>
        <w:spacing w:line="240" w:lineRule="atLeast"/>
        <w:jc w:val="center"/>
        <w:rPr>
          <w:rFonts w:ascii="Times New Roman" w:eastAsia="Times New Roman" w:hAnsi="Times New Roman" w:cs="Times New Roman"/>
          <w:b/>
          <w:bCs/>
          <w:sz w:val="28"/>
          <w:szCs w:val="28"/>
          <w:u w:val="single"/>
          <w:lang w:eastAsia="ru-RU"/>
        </w:rPr>
      </w:pPr>
      <w:r w:rsidRPr="00635BC2">
        <w:rPr>
          <w:rFonts w:ascii="Times New Roman" w:eastAsia="Times New Roman" w:hAnsi="Times New Roman" w:cs="Times New Roman"/>
          <w:b/>
          <w:bCs/>
          <w:sz w:val="28"/>
          <w:szCs w:val="28"/>
          <w:u w:val="single"/>
          <w:lang w:eastAsia="ru-RU"/>
        </w:rPr>
        <w:t xml:space="preserve">тема: </w:t>
      </w:r>
      <w:r w:rsidR="00925336" w:rsidRPr="00635BC2">
        <w:rPr>
          <w:rFonts w:ascii="Times New Roman" w:eastAsia="Times New Roman" w:hAnsi="Times New Roman" w:cs="Times New Roman"/>
          <w:b/>
          <w:bCs/>
          <w:sz w:val="28"/>
          <w:szCs w:val="28"/>
          <w:u w:val="single"/>
          <w:lang w:eastAsia="ru-RU"/>
        </w:rPr>
        <w:t>«Интеллектуальные игры в развитие экологического воспитания дошкольников</w:t>
      </w:r>
      <w:r w:rsidR="00D0754A" w:rsidRPr="00635BC2">
        <w:rPr>
          <w:rFonts w:ascii="Times New Roman" w:eastAsia="Times New Roman" w:hAnsi="Times New Roman" w:cs="Times New Roman"/>
          <w:b/>
          <w:bCs/>
          <w:sz w:val="28"/>
          <w:szCs w:val="28"/>
          <w:u w:val="single"/>
          <w:lang w:eastAsia="ru-RU"/>
        </w:rPr>
        <w:t>»</w:t>
      </w:r>
    </w:p>
    <w:p w:rsidR="00B34D3A" w:rsidRPr="00635BC2" w:rsidRDefault="00C20CB4" w:rsidP="00B34D3A">
      <w:pPr>
        <w:shd w:val="clear" w:color="auto" w:fill="FFFFFF"/>
        <w:spacing w:line="240" w:lineRule="atLeast"/>
        <w:jc w:val="center"/>
        <w:rPr>
          <w:b/>
          <w:bCs/>
          <w:sz w:val="28"/>
          <w:szCs w:val="28"/>
        </w:rPr>
      </w:pPr>
      <w:r>
        <w:rPr>
          <w:rFonts w:ascii="Times New Roman" w:eastAsia="Times New Roman" w:hAnsi="Times New Roman" w:cs="Times New Roman"/>
          <w:b/>
          <w:bCs/>
          <w:sz w:val="28"/>
          <w:szCs w:val="28"/>
          <w:u w:val="single"/>
          <w:lang w:eastAsia="ru-RU"/>
        </w:rPr>
        <w:t xml:space="preserve"> </w:t>
      </w:r>
    </w:p>
    <w:p w:rsidR="00B34D3A" w:rsidRPr="00635BC2" w:rsidRDefault="00B34D3A" w:rsidP="00B34D3A">
      <w:pPr>
        <w:shd w:val="clear" w:color="auto" w:fill="FFFFFF"/>
        <w:spacing w:line="240" w:lineRule="atLeast"/>
        <w:jc w:val="center"/>
        <w:rPr>
          <w:b/>
          <w:bCs/>
          <w:sz w:val="28"/>
          <w:szCs w:val="28"/>
        </w:rPr>
      </w:pPr>
    </w:p>
    <w:p w:rsidR="00B34D3A" w:rsidRDefault="00B34D3A" w:rsidP="00B34D3A">
      <w:pPr>
        <w:shd w:val="clear" w:color="auto" w:fill="FFFFFF"/>
        <w:spacing w:line="240" w:lineRule="atLeast"/>
        <w:jc w:val="center"/>
        <w:rPr>
          <w:b/>
          <w:bCs/>
          <w:sz w:val="28"/>
          <w:szCs w:val="28"/>
        </w:rPr>
      </w:pPr>
    </w:p>
    <w:p w:rsidR="00B34D3A" w:rsidRDefault="00B34D3A" w:rsidP="00B34D3A">
      <w:pPr>
        <w:shd w:val="clear" w:color="auto" w:fill="FFFFFF"/>
        <w:spacing w:line="240" w:lineRule="atLeast"/>
        <w:jc w:val="center"/>
        <w:rPr>
          <w:b/>
          <w:bCs/>
          <w:sz w:val="28"/>
          <w:szCs w:val="28"/>
        </w:rPr>
      </w:pPr>
    </w:p>
    <w:p w:rsidR="00B34D3A" w:rsidRDefault="00B34D3A" w:rsidP="00B34D3A">
      <w:pPr>
        <w:shd w:val="clear" w:color="auto" w:fill="FFFFFF"/>
        <w:spacing w:line="240" w:lineRule="atLeast"/>
        <w:jc w:val="center"/>
        <w:rPr>
          <w:b/>
          <w:bCs/>
          <w:sz w:val="28"/>
          <w:szCs w:val="28"/>
        </w:rPr>
      </w:pPr>
    </w:p>
    <w:p w:rsidR="00B34D3A" w:rsidRDefault="00B34D3A" w:rsidP="00B34D3A">
      <w:pPr>
        <w:shd w:val="clear" w:color="auto" w:fill="FFFFFF"/>
        <w:spacing w:line="240" w:lineRule="atLeast"/>
        <w:jc w:val="center"/>
        <w:rPr>
          <w:b/>
          <w:bCs/>
          <w:sz w:val="28"/>
          <w:szCs w:val="28"/>
        </w:rPr>
      </w:pPr>
    </w:p>
    <w:p w:rsidR="00B34D3A" w:rsidRDefault="00B34D3A" w:rsidP="00B34D3A">
      <w:pPr>
        <w:shd w:val="clear" w:color="auto" w:fill="FFFFFF"/>
        <w:spacing w:line="240" w:lineRule="atLeast"/>
        <w:jc w:val="center"/>
        <w:rPr>
          <w:b/>
          <w:bCs/>
          <w:sz w:val="28"/>
          <w:szCs w:val="28"/>
        </w:rPr>
      </w:pPr>
    </w:p>
    <w:p w:rsidR="00B34D3A" w:rsidRDefault="00B34D3A" w:rsidP="00B34D3A">
      <w:pPr>
        <w:shd w:val="clear" w:color="auto" w:fill="FFFFFF"/>
        <w:spacing w:line="240" w:lineRule="atLeast"/>
        <w:jc w:val="center"/>
        <w:rPr>
          <w:b/>
          <w:bCs/>
          <w:sz w:val="28"/>
          <w:szCs w:val="28"/>
        </w:rPr>
      </w:pPr>
    </w:p>
    <w:p w:rsidR="00B34D3A" w:rsidRDefault="00B34D3A" w:rsidP="00B34D3A">
      <w:pPr>
        <w:shd w:val="clear" w:color="auto" w:fill="FFFFFF"/>
        <w:spacing w:line="240" w:lineRule="atLeast"/>
        <w:jc w:val="center"/>
        <w:rPr>
          <w:b/>
          <w:bCs/>
          <w:sz w:val="28"/>
          <w:szCs w:val="28"/>
        </w:rPr>
      </w:pPr>
    </w:p>
    <w:p w:rsidR="00B34D3A" w:rsidRDefault="00B34D3A" w:rsidP="00B34D3A">
      <w:pPr>
        <w:shd w:val="clear" w:color="auto" w:fill="FFFFFF"/>
        <w:spacing w:line="240" w:lineRule="atLeast"/>
        <w:jc w:val="center"/>
        <w:rPr>
          <w:b/>
          <w:bCs/>
          <w:sz w:val="28"/>
          <w:szCs w:val="28"/>
        </w:rPr>
      </w:pPr>
    </w:p>
    <w:p w:rsidR="00B34D3A" w:rsidRDefault="00B34D3A" w:rsidP="00B34D3A">
      <w:pPr>
        <w:shd w:val="clear" w:color="auto" w:fill="FFFFFF"/>
        <w:spacing w:line="240" w:lineRule="atLeast"/>
        <w:jc w:val="center"/>
        <w:rPr>
          <w:b/>
          <w:bCs/>
          <w:sz w:val="28"/>
          <w:szCs w:val="28"/>
        </w:rPr>
      </w:pPr>
    </w:p>
    <w:p w:rsidR="00C20CB4" w:rsidRDefault="00C20CB4" w:rsidP="00BB27BE">
      <w:pPr>
        <w:shd w:val="clear" w:color="auto" w:fill="FFFFFF"/>
        <w:spacing w:line="240" w:lineRule="atLeast"/>
        <w:jc w:val="right"/>
        <w:rPr>
          <w:rFonts w:ascii="Times New Roman" w:hAnsi="Times New Roman" w:cs="Times New Roman"/>
          <w:bCs/>
          <w:sz w:val="28"/>
          <w:szCs w:val="28"/>
        </w:rPr>
      </w:pPr>
    </w:p>
    <w:p w:rsidR="00C20CB4" w:rsidRDefault="00C20CB4" w:rsidP="00BB27BE">
      <w:pPr>
        <w:shd w:val="clear" w:color="auto" w:fill="FFFFFF"/>
        <w:spacing w:line="240" w:lineRule="atLeast"/>
        <w:jc w:val="right"/>
        <w:rPr>
          <w:rFonts w:ascii="Times New Roman" w:hAnsi="Times New Roman" w:cs="Times New Roman"/>
          <w:bCs/>
          <w:sz w:val="28"/>
          <w:szCs w:val="28"/>
        </w:rPr>
      </w:pPr>
    </w:p>
    <w:p w:rsidR="00C20CB4" w:rsidRDefault="00C20CB4" w:rsidP="00BB27BE">
      <w:pPr>
        <w:shd w:val="clear" w:color="auto" w:fill="FFFFFF"/>
        <w:spacing w:line="240" w:lineRule="atLeast"/>
        <w:jc w:val="right"/>
        <w:rPr>
          <w:rFonts w:ascii="Times New Roman" w:hAnsi="Times New Roman" w:cs="Times New Roman"/>
          <w:bCs/>
          <w:sz w:val="28"/>
          <w:szCs w:val="28"/>
        </w:rPr>
      </w:pPr>
    </w:p>
    <w:p w:rsidR="00C20CB4" w:rsidRDefault="00C20CB4" w:rsidP="00BB27BE">
      <w:pPr>
        <w:shd w:val="clear" w:color="auto" w:fill="FFFFFF"/>
        <w:spacing w:line="240" w:lineRule="atLeast"/>
        <w:jc w:val="right"/>
        <w:rPr>
          <w:rFonts w:ascii="Times New Roman" w:hAnsi="Times New Roman" w:cs="Times New Roman"/>
          <w:bCs/>
          <w:sz w:val="28"/>
          <w:szCs w:val="28"/>
        </w:rPr>
      </w:pPr>
    </w:p>
    <w:p w:rsidR="00BB27BE" w:rsidRPr="00BB27BE" w:rsidRDefault="00BB27BE" w:rsidP="00BB27BE">
      <w:pPr>
        <w:shd w:val="clear" w:color="auto" w:fill="FFFFFF"/>
        <w:spacing w:line="240" w:lineRule="atLeast"/>
        <w:jc w:val="right"/>
        <w:rPr>
          <w:rFonts w:ascii="Times New Roman" w:hAnsi="Times New Roman" w:cs="Times New Roman"/>
          <w:bCs/>
          <w:sz w:val="28"/>
          <w:szCs w:val="28"/>
        </w:rPr>
      </w:pPr>
      <w:r w:rsidRPr="00BB27BE">
        <w:rPr>
          <w:rFonts w:ascii="Times New Roman" w:hAnsi="Times New Roman" w:cs="Times New Roman"/>
          <w:bCs/>
          <w:sz w:val="28"/>
          <w:szCs w:val="28"/>
        </w:rPr>
        <w:t>Составила воспитатель: Зигангирова. Е.Х.</w:t>
      </w:r>
    </w:p>
    <w:p w:rsidR="00BB27BE" w:rsidRPr="00BB27BE" w:rsidRDefault="00BB27BE" w:rsidP="00BB27BE">
      <w:pPr>
        <w:shd w:val="clear" w:color="auto" w:fill="FFFFFF"/>
        <w:spacing w:line="240" w:lineRule="atLeast"/>
        <w:jc w:val="right"/>
        <w:rPr>
          <w:rFonts w:ascii="Times New Roman" w:hAnsi="Times New Roman" w:cs="Times New Roman"/>
          <w:bCs/>
          <w:sz w:val="28"/>
          <w:szCs w:val="28"/>
        </w:rPr>
      </w:pPr>
      <w:r w:rsidRPr="00BB27BE">
        <w:rPr>
          <w:rFonts w:ascii="Times New Roman" w:hAnsi="Times New Roman" w:cs="Times New Roman"/>
          <w:bCs/>
          <w:sz w:val="28"/>
          <w:szCs w:val="28"/>
        </w:rPr>
        <w:t>воспитатель</w:t>
      </w:r>
    </w:p>
    <w:p w:rsidR="00BB27BE" w:rsidRPr="00BB27BE" w:rsidRDefault="00BB27BE" w:rsidP="00BB27BE">
      <w:pPr>
        <w:shd w:val="clear" w:color="auto" w:fill="FFFFFF"/>
        <w:spacing w:line="240" w:lineRule="atLeast"/>
        <w:jc w:val="right"/>
        <w:rPr>
          <w:rFonts w:ascii="Times New Roman" w:hAnsi="Times New Roman" w:cs="Times New Roman"/>
          <w:bCs/>
          <w:sz w:val="28"/>
          <w:szCs w:val="28"/>
        </w:rPr>
      </w:pPr>
      <w:r w:rsidRPr="00BB27BE">
        <w:rPr>
          <w:rFonts w:ascii="Times New Roman" w:hAnsi="Times New Roman" w:cs="Times New Roman"/>
          <w:bCs/>
          <w:sz w:val="28"/>
          <w:szCs w:val="28"/>
        </w:rPr>
        <w:t>Муниципального бюджетного</w:t>
      </w:r>
    </w:p>
    <w:p w:rsidR="00BB27BE" w:rsidRPr="00BB27BE" w:rsidRDefault="00BB27BE" w:rsidP="00BB27BE">
      <w:pPr>
        <w:shd w:val="clear" w:color="auto" w:fill="FFFFFF"/>
        <w:spacing w:line="240" w:lineRule="atLeast"/>
        <w:jc w:val="right"/>
        <w:rPr>
          <w:rFonts w:ascii="Times New Roman" w:hAnsi="Times New Roman" w:cs="Times New Roman"/>
          <w:bCs/>
          <w:sz w:val="28"/>
          <w:szCs w:val="28"/>
        </w:rPr>
      </w:pPr>
      <w:r w:rsidRPr="00BB27BE">
        <w:rPr>
          <w:rFonts w:ascii="Times New Roman" w:hAnsi="Times New Roman" w:cs="Times New Roman"/>
          <w:bCs/>
          <w:sz w:val="28"/>
          <w:szCs w:val="28"/>
        </w:rPr>
        <w:t>дошкольного образовательного учреждения</w:t>
      </w:r>
    </w:p>
    <w:p w:rsidR="00B34D3A" w:rsidRPr="00BB27BE" w:rsidRDefault="00BB27BE" w:rsidP="00BB27BE">
      <w:pPr>
        <w:shd w:val="clear" w:color="auto" w:fill="FFFFFF"/>
        <w:spacing w:line="240" w:lineRule="atLeast"/>
        <w:jc w:val="right"/>
        <w:rPr>
          <w:rFonts w:ascii="Times New Roman" w:hAnsi="Times New Roman" w:cs="Times New Roman"/>
          <w:bCs/>
          <w:sz w:val="28"/>
          <w:szCs w:val="28"/>
        </w:rPr>
      </w:pPr>
      <w:r w:rsidRPr="00BB27BE">
        <w:rPr>
          <w:rFonts w:ascii="Times New Roman" w:hAnsi="Times New Roman" w:cs="Times New Roman"/>
          <w:bCs/>
          <w:sz w:val="28"/>
          <w:szCs w:val="28"/>
        </w:rPr>
        <w:t>«Детский сад общеобразовательного вида №9 «Садко»</w:t>
      </w:r>
    </w:p>
    <w:p w:rsidR="00B34D3A" w:rsidRPr="00BB27BE" w:rsidRDefault="00B34D3A" w:rsidP="00BB27BE">
      <w:pPr>
        <w:shd w:val="clear" w:color="auto" w:fill="FFFFFF"/>
        <w:spacing w:line="240" w:lineRule="atLeast"/>
        <w:jc w:val="right"/>
        <w:rPr>
          <w:rFonts w:ascii="Times New Roman" w:hAnsi="Times New Roman" w:cs="Times New Roman"/>
          <w:bCs/>
          <w:sz w:val="28"/>
          <w:szCs w:val="28"/>
        </w:rPr>
      </w:pPr>
    </w:p>
    <w:p w:rsidR="00B34D3A" w:rsidRPr="00BB27BE" w:rsidRDefault="00B34D3A" w:rsidP="00BB27BE">
      <w:pPr>
        <w:shd w:val="clear" w:color="auto" w:fill="FFFFFF"/>
        <w:spacing w:line="240" w:lineRule="atLeast"/>
        <w:jc w:val="right"/>
        <w:rPr>
          <w:rFonts w:ascii="Times New Roman" w:hAnsi="Times New Roman" w:cs="Times New Roman"/>
          <w:bCs/>
          <w:sz w:val="28"/>
          <w:szCs w:val="28"/>
        </w:rPr>
      </w:pPr>
    </w:p>
    <w:p w:rsidR="00B34D3A" w:rsidRDefault="00B34D3A" w:rsidP="00B34D3A">
      <w:pPr>
        <w:shd w:val="clear" w:color="auto" w:fill="FFFFFF"/>
        <w:spacing w:line="240" w:lineRule="atLeast"/>
        <w:jc w:val="center"/>
        <w:rPr>
          <w:b/>
          <w:bCs/>
          <w:sz w:val="28"/>
          <w:szCs w:val="28"/>
        </w:rPr>
      </w:pPr>
    </w:p>
    <w:p w:rsidR="00B34D3A" w:rsidRDefault="00B34D3A" w:rsidP="00B34D3A">
      <w:pPr>
        <w:shd w:val="clear" w:color="auto" w:fill="FFFFFF"/>
        <w:spacing w:line="240" w:lineRule="atLeast"/>
        <w:jc w:val="center"/>
        <w:rPr>
          <w:b/>
          <w:bCs/>
          <w:sz w:val="28"/>
          <w:szCs w:val="28"/>
        </w:rPr>
      </w:pPr>
    </w:p>
    <w:p w:rsidR="00B34D3A" w:rsidRDefault="00C20CB4" w:rsidP="00B34D3A">
      <w:pPr>
        <w:shd w:val="clear" w:color="auto" w:fill="FFFFFF"/>
        <w:spacing w:line="240" w:lineRule="atLeast"/>
        <w:jc w:val="center"/>
        <w:rPr>
          <w:rFonts w:ascii="Times New Roman" w:hAnsi="Times New Roman" w:cs="Times New Roman"/>
          <w:bCs/>
          <w:sz w:val="28"/>
          <w:szCs w:val="28"/>
        </w:rPr>
      </w:pPr>
      <w:r>
        <w:rPr>
          <w:rFonts w:ascii="Times New Roman" w:hAnsi="Times New Roman" w:cs="Times New Roman"/>
          <w:bCs/>
          <w:sz w:val="28"/>
          <w:szCs w:val="28"/>
        </w:rPr>
        <w:t xml:space="preserve"> </w:t>
      </w:r>
    </w:p>
    <w:tbl>
      <w:tblPr>
        <w:tblW w:w="21897" w:type="dxa"/>
        <w:tblInd w:w="-1168" w:type="dxa"/>
        <w:tblBorders>
          <w:top w:val="nil"/>
          <w:left w:val="nil"/>
          <w:bottom w:val="nil"/>
          <w:right w:val="nil"/>
        </w:tblBorders>
        <w:tblLayout w:type="fixed"/>
        <w:tblLook w:val="0000" w:firstRow="0" w:lastRow="0" w:firstColumn="0" w:lastColumn="0" w:noHBand="0" w:noVBand="0"/>
      </w:tblPr>
      <w:tblGrid>
        <w:gridCol w:w="142"/>
        <w:gridCol w:w="2410"/>
        <w:gridCol w:w="1418"/>
        <w:gridCol w:w="3827"/>
        <w:gridCol w:w="2551"/>
        <w:gridCol w:w="1200"/>
        <w:gridCol w:w="7164"/>
        <w:gridCol w:w="916"/>
        <w:gridCol w:w="1353"/>
        <w:gridCol w:w="916"/>
      </w:tblGrid>
      <w:tr w:rsidR="00A5583D" w:rsidTr="009C0A2A">
        <w:trPr>
          <w:gridBefore w:val="1"/>
          <w:gridAfter w:val="4"/>
          <w:wBefore w:w="142" w:type="dxa"/>
          <w:wAfter w:w="10349" w:type="dxa"/>
          <w:trHeight w:val="1134"/>
        </w:trPr>
        <w:tc>
          <w:tcPr>
            <w:tcW w:w="10206" w:type="dxa"/>
            <w:gridSpan w:val="4"/>
            <w:tcBorders>
              <w:top w:val="nil"/>
              <w:left w:val="nil"/>
              <w:bottom w:val="single" w:sz="4" w:space="0" w:color="auto"/>
              <w:right w:val="nil"/>
            </w:tcBorders>
          </w:tcPr>
          <w:p w:rsidR="00C20CB4" w:rsidRDefault="00C20CB4" w:rsidP="005960B1">
            <w:pPr>
              <w:pStyle w:val="Default"/>
              <w:tabs>
                <w:tab w:val="left" w:pos="1155"/>
              </w:tabs>
              <w:spacing w:line="276" w:lineRule="auto"/>
              <w:jc w:val="center"/>
              <w:rPr>
                <w:b/>
                <w:sz w:val="28"/>
                <w:szCs w:val="28"/>
              </w:rPr>
            </w:pPr>
          </w:p>
          <w:p w:rsidR="00C20CB4" w:rsidRDefault="00C20CB4" w:rsidP="005960B1">
            <w:pPr>
              <w:pStyle w:val="Default"/>
              <w:tabs>
                <w:tab w:val="left" w:pos="1155"/>
              </w:tabs>
              <w:spacing w:line="276" w:lineRule="auto"/>
              <w:jc w:val="center"/>
              <w:rPr>
                <w:b/>
                <w:sz w:val="28"/>
                <w:szCs w:val="28"/>
              </w:rPr>
            </w:pPr>
          </w:p>
          <w:p w:rsidR="00C20CB4" w:rsidRDefault="00C20CB4" w:rsidP="005960B1">
            <w:pPr>
              <w:pStyle w:val="Default"/>
              <w:tabs>
                <w:tab w:val="left" w:pos="1155"/>
              </w:tabs>
              <w:spacing w:line="276" w:lineRule="auto"/>
              <w:jc w:val="center"/>
              <w:rPr>
                <w:b/>
                <w:sz w:val="28"/>
                <w:szCs w:val="28"/>
              </w:rPr>
            </w:pPr>
          </w:p>
          <w:p w:rsidR="00C20CB4" w:rsidRDefault="00C20CB4" w:rsidP="005960B1">
            <w:pPr>
              <w:pStyle w:val="Default"/>
              <w:tabs>
                <w:tab w:val="left" w:pos="1155"/>
              </w:tabs>
              <w:spacing w:line="276" w:lineRule="auto"/>
              <w:jc w:val="center"/>
              <w:rPr>
                <w:b/>
                <w:sz w:val="28"/>
                <w:szCs w:val="28"/>
              </w:rPr>
            </w:pPr>
          </w:p>
          <w:p w:rsidR="00C20CB4" w:rsidRDefault="00C20CB4" w:rsidP="005960B1">
            <w:pPr>
              <w:pStyle w:val="Default"/>
              <w:tabs>
                <w:tab w:val="left" w:pos="1155"/>
              </w:tabs>
              <w:spacing w:line="276" w:lineRule="auto"/>
              <w:jc w:val="center"/>
              <w:rPr>
                <w:b/>
                <w:sz w:val="28"/>
                <w:szCs w:val="28"/>
              </w:rPr>
            </w:pPr>
          </w:p>
          <w:p w:rsidR="00C20CB4" w:rsidRDefault="00C20CB4" w:rsidP="005960B1">
            <w:pPr>
              <w:pStyle w:val="Default"/>
              <w:tabs>
                <w:tab w:val="left" w:pos="1155"/>
              </w:tabs>
              <w:spacing w:line="276" w:lineRule="auto"/>
              <w:jc w:val="center"/>
              <w:rPr>
                <w:b/>
                <w:sz w:val="28"/>
                <w:szCs w:val="28"/>
              </w:rPr>
            </w:pPr>
          </w:p>
          <w:p w:rsidR="00C20CB4" w:rsidRDefault="00C20CB4" w:rsidP="005960B1">
            <w:pPr>
              <w:pStyle w:val="Default"/>
              <w:tabs>
                <w:tab w:val="left" w:pos="1155"/>
              </w:tabs>
              <w:spacing w:line="276" w:lineRule="auto"/>
              <w:jc w:val="center"/>
              <w:rPr>
                <w:b/>
                <w:sz w:val="28"/>
                <w:szCs w:val="28"/>
              </w:rPr>
            </w:pPr>
          </w:p>
          <w:p w:rsidR="00C20CB4" w:rsidRDefault="00C20CB4" w:rsidP="005960B1">
            <w:pPr>
              <w:pStyle w:val="Default"/>
              <w:tabs>
                <w:tab w:val="left" w:pos="1155"/>
              </w:tabs>
              <w:spacing w:line="276" w:lineRule="auto"/>
              <w:jc w:val="center"/>
              <w:rPr>
                <w:b/>
                <w:sz w:val="28"/>
                <w:szCs w:val="28"/>
              </w:rPr>
            </w:pPr>
          </w:p>
          <w:p w:rsidR="00A5583D" w:rsidRPr="0071137D" w:rsidRDefault="0071137D" w:rsidP="005960B1">
            <w:pPr>
              <w:pStyle w:val="Default"/>
              <w:tabs>
                <w:tab w:val="left" w:pos="1155"/>
              </w:tabs>
              <w:spacing w:line="276" w:lineRule="auto"/>
              <w:jc w:val="center"/>
              <w:rPr>
                <w:b/>
                <w:sz w:val="23"/>
                <w:szCs w:val="23"/>
              </w:rPr>
            </w:pPr>
            <w:r w:rsidRPr="0071137D">
              <w:rPr>
                <w:b/>
                <w:sz w:val="28"/>
                <w:szCs w:val="28"/>
              </w:rPr>
              <w:t>Актуальность</w:t>
            </w:r>
          </w:p>
          <w:p w:rsidR="0071137D" w:rsidRDefault="0071137D" w:rsidP="00554C19">
            <w:pPr>
              <w:pStyle w:val="c12"/>
              <w:shd w:val="clear" w:color="auto" w:fill="FFFFFF"/>
              <w:spacing w:before="0" w:beforeAutospacing="0" w:after="0" w:afterAutospacing="0"/>
              <w:jc w:val="both"/>
              <w:rPr>
                <w:color w:val="000000"/>
                <w:sz w:val="28"/>
                <w:szCs w:val="28"/>
              </w:rPr>
            </w:pP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Актуальность исследования экологического воспитания дошкольников обусловлена развитием двух параллельных процессов – усугублением экологической проблемы планеты и их осмыслением населением планеты.</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Что же можем сделать мы, педагоги, для решения этой проблемы? Оказывается, многое. Прежде всего, научить детей культурному обращению со средой обитания, помочь им ощущать тесную связь природы и людей, экономики и экологии, чтобы эти знания стали для них приоритетными в любой сфере деятельности.</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В 90-е годы в России наблюдается интенсивное развитие системы непрерывного экологического образования, формируется концептуальное видение этого направления (И. Д. Зверев, Н. М. Мамедов, И. Т. Суравегина, А. Н. Захлебный, Б. Т. Лихачев, Н. С. Дежникова, И. В. Цветкова, Г. А. Ягодин, С. Н. Глазачев). Признается всеми: начальным звеном является сфера дошкольного образования.</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Многие исследования показали, что большинство людей усваивает те или иные убеждения с детства, то есть до того, как получает возможность критически осмыслить полученную информацию. Под влиянием взрослых у детей вырабатываются эмоциональные предпочтения. Позже, от 8 лет и старше, эти предпочтения складываются в твердые стереотипы, изменить которые уже трудно. Иначе говоря, любовь к природе, сознательное, бережное и заинтересованное отношение к ней каждого человека должны воспитываться в семье и дошкольных учреждениях.</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Природа не только храм здоровья и эстетического наслаждения, она древний могучий источник познания и воспитания человечества. Мы обязаны научить детей любить, уважать и защищать природу, но прежде сами должны научиться любить ее.</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Дошкольный возраст - важнейший этап в развитии ребенка. Это период первичной социализации, приобщения к миру общечеловеческих ценностей, время установления первых отношений с миром природы, людьми. Родителям и педагогам необходимо учить ребенка управлять своими чувствами и эмоциями, готовить к тому, чтобы он мог справиться с будущими проблемами реальной жизни.</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Обычно под «экологическим воспитанием» понимают воспитание любви к природе. Под экологическим воспитанием детей я понимаю, прежде всего, воспитание человечности, т. е. доброты, ответственного отношения и к природе, и к людям, которые живут рядом, и к потомкам, которым нужно оставить землю пригодной для полноценной жизни. Экологическое воспитание поможет научить детей понимать и себя, и все, что происходит вокруг. Нужно учить ребятишек правильно вести себя в природе и среди людей. Часто из-за отсутствия знаний они не могут выбрать правильную линию поведения. Необходимо сделать воспитательную работу незаметной и привлекательной для детей. Но как это сделать?</w:t>
            </w:r>
          </w:p>
          <w:p w:rsidR="00253D96" w:rsidRDefault="00554C19" w:rsidP="00554C19">
            <w:pPr>
              <w:pStyle w:val="c12"/>
              <w:shd w:val="clear" w:color="auto" w:fill="FFFFFF"/>
              <w:spacing w:before="0" w:beforeAutospacing="0" w:after="0" w:afterAutospacing="0"/>
              <w:jc w:val="both"/>
              <w:rPr>
                <w:color w:val="000000"/>
                <w:sz w:val="28"/>
                <w:szCs w:val="28"/>
              </w:rPr>
            </w:pPr>
            <w:r>
              <w:rPr>
                <w:color w:val="000000"/>
                <w:sz w:val="28"/>
                <w:szCs w:val="28"/>
              </w:rPr>
              <w:t xml:space="preserve">Огромная роль в развитии и воспитании ребенка принадлежит игре – важнейшему виду детской деятельности. Она является эффективным средством формирования </w:t>
            </w:r>
            <w:r>
              <w:rPr>
                <w:color w:val="000000"/>
                <w:sz w:val="28"/>
                <w:szCs w:val="28"/>
              </w:rPr>
              <w:lastRenderedPageBreak/>
              <w:t>личности дошкольника, его морально – волевых качеств, в игре реализуется потребность воздействия на мир. Педагог Сухомлинский В. А. подчеркивал, что «игра – это огромное светлое окно, через которое в духовный мир ребенка вливается живительный поток представлений, понятий об окружающем мире.</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 Дидактические игры экологического характера должны помочь педагогам дать детям установку на правильное поведение в природе, среди сверстников и в кругу взрослых, сформировать у них соответствующее эмоциональное отношение к такому поведению.</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В традиционной методике ознакомления детей с природой игра как метод, экологического воспитания представлена мало. В последние годы разработан ряд рекомендаций по использованию игровых методов в экологическом образовании.</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При использовании дидактической игры воспитатель должен следовать определенным педагогическим принципам:</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1) опираться на уже имеющиеся у детей знания, полученные, как правило, путем непосредственного восприятия;</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2) следить за тем, чтобы дидактическая задача была достаточно трудна и в тоже время доступна детям;</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3) поддерживать интерес и разнообразие игрового действия;</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4) постепенно усложнять дидактическую задачу и игровые действия;</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5) конкретно и четко объяснять правила.</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Дидактические игры являются эффективным средством и экологического воспитания. Процесс игровой деятельности позволяет:</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 обеспечить возможность усвоения экологических представлений;</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 пробудить интерес к природе и развить ценностное отношение к ней;</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-формировать мотивы и практические умения экологически целесообразной деятельности;</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-предоставить возможности для проявления самостоятельности, инициативности, сотрудничества, ответственности и способности принимать правильные решения; контроля и оценки результатов собственной экологически ориентированной деятельности.</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rStyle w:val="c9"/>
                <w:b/>
                <w:bCs/>
                <w:color w:val="000000"/>
                <w:sz w:val="28"/>
                <w:szCs w:val="28"/>
              </w:rPr>
              <w:t>Цель:</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формирование у детей познавательного, эмоционально-нравственного, практически-деятельного отношения  к окружающей среде и к своему здоровью путем создания основ экологической культуры; привлечение родителей в воспитание экологической культуры у детей.</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rStyle w:val="c9"/>
                <w:b/>
                <w:bCs/>
                <w:color w:val="000000"/>
                <w:sz w:val="28"/>
                <w:szCs w:val="28"/>
              </w:rPr>
              <w:t>Задачи:</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1.  Уточнить и систематизировать знания детей о царстве растений и животных в разных климатических зонах.</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2.  Расширить знания детей о лекарственных растениях и редких видах растений.</w:t>
            </w:r>
          </w:p>
          <w:p w:rsidR="00554C19" w:rsidRDefault="00554C19" w:rsidP="00554C19">
            <w:pPr>
              <w:pStyle w:val="c12"/>
              <w:shd w:val="clear" w:color="auto" w:fill="FFFFFF"/>
              <w:spacing w:before="0" w:beforeAutospacing="0" w:after="0" w:afterAutospacing="0"/>
              <w:jc w:val="both"/>
              <w:rPr>
                <w:rFonts w:ascii="Calibri" w:hAnsi="Calibri"/>
                <w:color w:val="000000"/>
                <w:sz w:val="22"/>
                <w:szCs w:val="22"/>
              </w:rPr>
            </w:pPr>
            <w:r>
              <w:rPr>
                <w:color w:val="000000"/>
                <w:sz w:val="28"/>
                <w:szCs w:val="28"/>
              </w:rPr>
              <w:t>3.  Развивать знания о неразрывной связи человека с природой, воспитывать экологическое сознание, желание оказывать посильную помощь природе.</w:t>
            </w:r>
          </w:p>
          <w:p w:rsidR="00A5583D" w:rsidRDefault="00A5583D" w:rsidP="00C83181">
            <w:pPr>
              <w:pStyle w:val="Default"/>
              <w:spacing w:line="276" w:lineRule="auto"/>
              <w:jc w:val="center"/>
              <w:rPr>
                <w:b/>
                <w:sz w:val="28"/>
                <w:szCs w:val="28"/>
              </w:rPr>
            </w:pPr>
          </w:p>
          <w:p w:rsidR="009C0A2A" w:rsidRDefault="009C0A2A" w:rsidP="00253D96">
            <w:pPr>
              <w:pStyle w:val="Default"/>
              <w:spacing w:line="276" w:lineRule="auto"/>
              <w:jc w:val="center"/>
              <w:rPr>
                <w:b/>
                <w:sz w:val="28"/>
                <w:szCs w:val="28"/>
              </w:rPr>
            </w:pPr>
          </w:p>
          <w:p w:rsidR="009C0A2A" w:rsidRDefault="009C0A2A" w:rsidP="00253D96">
            <w:pPr>
              <w:pStyle w:val="Default"/>
              <w:spacing w:line="276" w:lineRule="auto"/>
              <w:jc w:val="center"/>
              <w:rPr>
                <w:b/>
                <w:sz w:val="28"/>
                <w:szCs w:val="28"/>
              </w:rPr>
            </w:pPr>
          </w:p>
          <w:p w:rsidR="009C0A2A" w:rsidRDefault="009C0A2A" w:rsidP="00253D96">
            <w:pPr>
              <w:pStyle w:val="Default"/>
              <w:spacing w:line="276" w:lineRule="auto"/>
              <w:jc w:val="center"/>
              <w:rPr>
                <w:b/>
                <w:sz w:val="28"/>
                <w:szCs w:val="28"/>
              </w:rPr>
            </w:pPr>
          </w:p>
          <w:p w:rsidR="009C0A2A" w:rsidRDefault="009C0A2A" w:rsidP="00253D96">
            <w:pPr>
              <w:pStyle w:val="Default"/>
              <w:spacing w:line="276" w:lineRule="auto"/>
              <w:jc w:val="center"/>
              <w:rPr>
                <w:b/>
                <w:sz w:val="28"/>
                <w:szCs w:val="28"/>
              </w:rPr>
            </w:pPr>
          </w:p>
          <w:p w:rsidR="009C0A2A" w:rsidRDefault="009C0A2A" w:rsidP="00253D96">
            <w:pPr>
              <w:pStyle w:val="Default"/>
              <w:spacing w:line="276" w:lineRule="auto"/>
              <w:jc w:val="center"/>
              <w:rPr>
                <w:b/>
                <w:sz w:val="28"/>
                <w:szCs w:val="28"/>
              </w:rPr>
            </w:pPr>
          </w:p>
          <w:p w:rsidR="009C0A2A" w:rsidRDefault="009C0A2A" w:rsidP="00253D96">
            <w:pPr>
              <w:pStyle w:val="Default"/>
              <w:spacing w:line="276" w:lineRule="auto"/>
              <w:jc w:val="center"/>
              <w:rPr>
                <w:b/>
                <w:sz w:val="28"/>
                <w:szCs w:val="28"/>
              </w:rPr>
            </w:pPr>
          </w:p>
          <w:p w:rsidR="009C0A2A" w:rsidRDefault="009C0A2A" w:rsidP="0020496F">
            <w:pPr>
              <w:pStyle w:val="Default"/>
              <w:spacing w:line="276" w:lineRule="auto"/>
              <w:jc w:val="center"/>
              <w:rPr>
                <w:b/>
                <w:sz w:val="28"/>
                <w:szCs w:val="28"/>
              </w:rPr>
            </w:pPr>
          </w:p>
          <w:p w:rsidR="009C0A2A" w:rsidRDefault="009C0A2A" w:rsidP="0020496F">
            <w:pPr>
              <w:pStyle w:val="Default"/>
              <w:spacing w:line="276" w:lineRule="auto"/>
              <w:jc w:val="center"/>
              <w:rPr>
                <w:b/>
                <w:sz w:val="28"/>
                <w:szCs w:val="28"/>
              </w:rPr>
            </w:pPr>
          </w:p>
          <w:p w:rsidR="00A5583D" w:rsidRPr="00122EB1" w:rsidRDefault="00A5583D" w:rsidP="0020496F">
            <w:pPr>
              <w:pStyle w:val="Default"/>
              <w:spacing w:line="276" w:lineRule="auto"/>
              <w:jc w:val="center"/>
              <w:rPr>
                <w:b/>
                <w:sz w:val="28"/>
                <w:szCs w:val="28"/>
              </w:rPr>
            </w:pPr>
            <w:r w:rsidRPr="00122EB1">
              <w:rPr>
                <w:b/>
                <w:sz w:val="28"/>
                <w:szCs w:val="28"/>
              </w:rPr>
              <w:t xml:space="preserve">План работы на </w:t>
            </w:r>
            <w:r w:rsidR="00C20CB4">
              <w:rPr>
                <w:b/>
                <w:sz w:val="28"/>
                <w:szCs w:val="28"/>
              </w:rPr>
              <w:t>___________</w:t>
            </w:r>
            <w:r>
              <w:rPr>
                <w:b/>
                <w:sz w:val="28"/>
                <w:szCs w:val="28"/>
              </w:rPr>
              <w:t xml:space="preserve"> </w:t>
            </w:r>
            <w:r w:rsidRPr="00122EB1">
              <w:rPr>
                <w:b/>
                <w:sz w:val="28"/>
                <w:szCs w:val="28"/>
              </w:rPr>
              <w:t>год</w:t>
            </w:r>
          </w:p>
          <w:p w:rsidR="00A5583D" w:rsidRDefault="00A5583D" w:rsidP="00C83181">
            <w:pPr>
              <w:pStyle w:val="Default"/>
              <w:spacing w:line="276" w:lineRule="auto"/>
              <w:jc w:val="center"/>
              <w:rPr>
                <w:sz w:val="23"/>
                <w:szCs w:val="23"/>
              </w:rPr>
            </w:pPr>
          </w:p>
        </w:tc>
        <w:tc>
          <w:tcPr>
            <w:tcW w:w="1200" w:type="dxa"/>
            <w:vMerge w:val="restart"/>
            <w:tcBorders>
              <w:top w:val="nil"/>
              <w:left w:val="nil"/>
            </w:tcBorders>
          </w:tcPr>
          <w:p w:rsidR="00A5583D" w:rsidRDefault="00A5583D" w:rsidP="00C83181">
            <w:pPr>
              <w:spacing w:line="276" w:lineRule="auto"/>
              <w:rPr>
                <w:rFonts w:ascii="Times New Roman" w:hAnsi="Times New Roman" w:cs="Times New Roman"/>
                <w:color w:val="000000"/>
                <w:sz w:val="23"/>
                <w:szCs w:val="23"/>
              </w:rPr>
            </w:pPr>
          </w:p>
          <w:p w:rsidR="00A5583D" w:rsidRDefault="00A5583D" w:rsidP="00C83181">
            <w:pPr>
              <w:spacing w:line="276" w:lineRule="auto"/>
              <w:rPr>
                <w:rFonts w:ascii="Times New Roman" w:hAnsi="Times New Roman" w:cs="Times New Roman"/>
                <w:color w:val="000000"/>
                <w:sz w:val="23"/>
                <w:szCs w:val="23"/>
              </w:rPr>
            </w:pPr>
          </w:p>
          <w:p w:rsidR="00A5583D" w:rsidRDefault="00A5583D" w:rsidP="00C83181">
            <w:pPr>
              <w:spacing w:line="276" w:lineRule="auto"/>
              <w:rPr>
                <w:rFonts w:ascii="Times New Roman" w:hAnsi="Times New Roman" w:cs="Times New Roman"/>
                <w:color w:val="000000"/>
                <w:sz w:val="23"/>
                <w:szCs w:val="23"/>
              </w:rPr>
            </w:pPr>
          </w:p>
          <w:p w:rsidR="00A5583D" w:rsidRDefault="00A5583D" w:rsidP="00C83181">
            <w:pPr>
              <w:spacing w:line="276" w:lineRule="auto"/>
              <w:rPr>
                <w:rFonts w:ascii="Times New Roman" w:hAnsi="Times New Roman" w:cs="Times New Roman"/>
                <w:color w:val="000000"/>
                <w:sz w:val="23"/>
                <w:szCs w:val="23"/>
              </w:rPr>
            </w:pPr>
          </w:p>
          <w:p w:rsidR="00A5583D" w:rsidRDefault="00A5583D" w:rsidP="00C83181">
            <w:pPr>
              <w:spacing w:line="276" w:lineRule="auto"/>
              <w:rPr>
                <w:rFonts w:ascii="Times New Roman" w:hAnsi="Times New Roman" w:cs="Times New Roman"/>
                <w:color w:val="000000"/>
                <w:sz w:val="23"/>
                <w:szCs w:val="23"/>
              </w:rPr>
            </w:pPr>
          </w:p>
          <w:p w:rsidR="00A5583D" w:rsidRDefault="00A5583D" w:rsidP="00C83181">
            <w:pPr>
              <w:pStyle w:val="Default"/>
              <w:spacing w:line="276" w:lineRule="auto"/>
              <w:rPr>
                <w:sz w:val="23"/>
                <w:szCs w:val="23"/>
              </w:rPr>
            </w:pPr>
          </w:p>
        </w:tc>
      </w:tr>
      <w:tr w:rsidR="00A5583D" w:rsidRPr="001873C0" w:rsidTr="009C0A2A">
        <w:trPr>
          <w:gridBefore w:val="1"/>
          <w:gridAfter w:val="4"/>
          <w:wBefore w:w="142" w:type="dxa"/>
          <w:wAfter w:w="10349" w:type="dxa"/>
          <w:trHeight w:val="555"/>
        </w:trPr>
        <w:tc>
          <w:tcPr>
            <w:tcW w:w="2410" w:type="dxa"/>
            <w:tcBorders>
              <w:top w:val="single" w:sz="4" w:space="0" w:color="auto"/>
              <w:left w:val="single" w:sz="4" w:space="0" w:color="auto"/>
              <w:bottom w:val="single" w:sz="4" w:space="0" w:color="auto"/>
              <w:right w:val="single" w:sz="4" w:space="0" w:color="auto"/>
            </w:tcBorders>
          </w:tcPr>
          <w:p w:rsidR="00A5583D" w:rsidRPr="001873C0" w:rsidRDefault="00A5583D" w:rsidP="00122EB1">
            <w:pPr>
              <w:pStyle w:val="Default"/>
              <w:rPr>
                <w:sz w:val="28"/>
                <w:szCs w:val="28"/>
              </w:rPr>
            </w:pPr>
          </w:p>
          <w:p w:rsidR="00A5583D" w:rsidRPr="001873C0" w:rsidRDefault="00A5583D" w:rsidP="00122EB1">
            <w:pPr>
              <w:pStyle w:val="Default"/>
              <w:rPr>
                <w:sz w:val="28"/>
                <w:szCs w:val="28"/>
              </w:rPr>
            </w:pPr>
            <w:r w:rsidRPr="001873C0">
              <w:rPr>
                <w:sz w:val="28"/>
                <w:szCs w:val="28"/>
              </w:rPr>
              <w:t xml:space="preserve">Раздел </w:t>
            </w:r>
          </w:p>
        </w:tc>
        <w:tc>
          <w:tcPr>
            <w:tcW w:w="1418" w:type="dxa"/>
            <w:tcBorders>
              <w:top w:val="single" w:sz="4" w:space="0" w:color="auto"/>
              <w:left w:val="single" w:sz="4" w:space="0" w:color="auto"/>
              <w:bottom w:val="single" w:sz="4" w:space="0" w:color="auto"/>
              <w:right w:val="single" w:sz="4" w:space="0" w:color="auto"/>
            </w:tcBorders>
          </w:tcPr>
          <w:p w:rsidR="00A5583D" w:rsidRPr="001873C0" w:rsidRDefault="00A5583D" w:rsidP="00122EB1">
            <w:pPr>
              <w:pStyle w:val="Default"/>
              <w:rPr>
                <w:sz w:val="28"/>
                <w:szCs w:val="28"/>
              </w:rPr>
            </w:pPr>
            <w:r w:rsidRPr="001873C0">
              <w:rPr>
                <w:sz w:val="28"/>
                <w:szCs w:val="28"/>
              </w:rPr>
              <w:t xml:space="preserve">Сроки реализации </w:t>
            </w:r>
          </w:p>
        </w:tc>
        <w:tc>
          <w:tcPr>
            <w:tcW w:w="3827" w:type="dxa"/>
            <w:tcBorders>
              <w:top w:val="single" w:sz="4" w:space="0" w:color="auto"/>
              <w:left w:val="single" w:sz="4" w:space="0" w:color="auto"/>
              <w:bottom w:val="single" w:sz="4" w:space="0" w:color="auto"/>
              <w:right w:val="single" w:sz="4" w:space="0" w:color="auto"/>
            </w:tcBorders>
          </w:tcPr>
          <w:p w:rsidR="00A5583D" w:rsidRPr="001873C0" w:rsidRDefault="00A5583D" w:rsidP="00122EB1">
            <w:pPr>
              <w:pStyle w:val="Default"/>
              <w:rPr>
                <w:sz w:val="28"/>
                <w:szCs w:val="28"/>
              </w:rPr>
            </w:pPr>
            <w:r w:rsidRPr="001873C0">
              <w:rPr>
                <w:sz w:val="28"/>
                <w:szCs w:val="28"/>
              </w:rPr>
              <w:t xml:space="preserve">Содержание работы </w:t>
            </w:r>
          </w:p>
        </w:tc>
        <w:tc>
          <w:tcPr>
            <w:tcW w:w="2551" w:type="dxa"/>
            <w:tcBorders>
              <w:top w:val="single" w:sz="4" w:space="0" w:color="auto"/>
              <w:left w:val="single" w:sz="4" w:space="0" w:color="auto"/>
              <w:bottom w:val="single" w:sz="4" w:space="0" w:color="auto"/>
            </w:tcBorders>
          </w:tcPr>
          <w:p w:rsidR="00A5583D" w:rsidRPr="001873C0" w:rsidRDefault="00A5583D" w:rsidP="00122EB1">
            <w:pPr>
              <w:pStyle w:val="Default"/>
              <w:rPr>
                <w:sz w:val="28"/>
                <w:szCs w:val="28"/>
              </w:rPr>
            </w:pPr>
            <w:r w:rsidRPr="001873C0">
              <w:rPr>
                <w:sz w:val="28"/>
                <w:szCs w:val="28"/>
              </w:rPr>
              <w:t xml:space="preserve">Практические выходы </w:t>
            </w:r>
          </w:p>
        </w:tc>
        <w:tc>
          <w:tcPr>
            <w:tcW w:w="1200" w:type="dxa"/>
            <w:vMerge/>
            <w:tcBorders>
              <w:top w:val="nil"/>
              <w:left w:val="single" w:sz="4" w:space="0" w:color="auto"/>
            </w:tcBorders>
          </w:tcPr>
          <w:p w:rsidR="00A5583D" w:rsidRPr="001873C0" w:rsidRDefault="00A5583D" w:rsidP="00122EB1">
            <w:pPr>
              <w:rPr>
                <w:rFonts w:ascii="Times New Roman" w:hAnsi="Times New Roman" w:cs="Times New Roman"/>
                <w:color w:val="000000"/>
                <w:sz w:val="28"/>
                <w:szCs w:val="28"/>
              </w:rPr>
            </w:pPr>
          </w:p>
        </w:tc>
      </w:tr>
      <w:tr w:rsidR="00A5583D" w:rsidRPr="001873C0" w:rsidTr="009C0A2A">
        <w:trPr>
          <w:gridBefore w:val="1"/>
          <w:gridAfter w:val="4"/>
          <w:wBefore w:w="142" w:type="dxa"/>
          <w:wAfter w:w="10349" w:type="dxa"/>
          <w:trHeight w:val="2455"/>
        </w:trPr>
        <w:tc>
          <w:tcPr>
            <w:tcW w:w="2410" w:type="dxa"/>
            <w:tcBorders>
              <w:top w:val="single" w:sz="4" w:space="0" w:color="auto"/>
              <w:left w:val="single" w:sz="4" w:space="0" w:color="auto"/>
              <w:bottom w:val="single" w:sz="4" w:space="0" w:color="auto"/>
              <w:right w:val="single" w:sz="4" w:space="0" w:color="auto"/>
            </w:tcBorders>
          </w:tcPr>
          <w:p w:rsidR="00A5583D" w:rsidRPr="001873C0" w:rsidRDefault="00A5583D" w:rsidP="00122EB1">
            <w:pPr>
              <w:pStyle w:val="Default"/>
              <w:rPr>
                <w:sz w:val="28"/>
                <w:szCs w:val="28"/>
              </w:rPr>
            </w:pPr>
            <w:r w:rsidRPr="001873C0">
              <w:rPr>
                <w:sz w:val="28"/>
                <w:szCs w:val="28"/>
              </w:rPr>
              <w:t xml:space="preserve">Изучение методической литературы </w:t>
            </w:r>
          </w:p>
        </w:tc>
        <w:tc>
          <w:tcPr>
            <w:tcW w:w="1418" w:type="dxa"/>
            <w:tcBorders>
              <w:top w:val="single" w:sz="4" w:space="0" w:color="auto"/>
              <w:left w:val="single" w:sz="4" w:space="0" w:color="auto"/>
              <w:bottom w:val="single" w:sz="4" w:space="0" w:color="auto"/>
              <w:right w:val="single" w:sz="4" w:space="0" w:color="auto"/>
            </w:tcBorders>
          </w:tcPr>
          <w:p w:rsidR="00A5583D" w:rsidRPr="001873C0" w:rsidRDefault="00A5583D" w:rsidP="00122EB1">
            <w:pPr>
              <w:pStyle w:val="Default"/>
              <w:rPr>
                <w:sz w:val="28"/>
                <w:szCs w:val="28"/>
              </w:rPr>
            </w:pPr>
            <w:r w:rsidRPr="001873C0">
              <w:rPr>
                <w:sz w:val="28"/>
                <w:szCs w:val="28"/>
              </w:rPr>
              <w:t xml:space="preserve">Сентябрь -май </w:t>
            </w:r>
            <w:r w:rsidR="000A5E31" w:rsidRPr="001873C0">
              <w:rPr>
                <w:sz w:val="28"/>
                <w:szCs w:val="28"/>
              </w:rPr>
              <w:t>2020-2021</w:t>
            </w:r>
            <w:r w:rsidR="002E39D5" w:rsidRPr="001873C0">
              <w:rPr>
                <w:sz w:val="28"/>
                <w:szCs w:val="28"/>
              </w:rPr>
              <w:t>г.</w:t>
            </w:r>
          </w:p>
        </w:tc>
        <w:tc>
          <w:tcPr>
            <w:tcW w:w="3827" w:type="dxa"/>
            <w:tcBorders>
              <w:top w:val="single" w:sz="4" w:space="0" w:color="auto"/>
              <w:left w:val="single" w:sz="4" w:space="0" w:color="auto"/>
              <w:bottom w:val="single" w:sz="4" w:space="0" w:color="auto"/>
              <w:right w:val="single" w:sz="4" w:space="0" w:color="auto"/>
            </w:tcBorders>
          </w:tcPr>
          <w:p w:rsidR="00A5583D" w:rsidRDefault="00955620" w:rsidP="00955620">
            <w:pPr>
              <w:spacing w:line="240" w:lineRule="auto"/>
              <w:rPr>
                <w:rFonts w:ascii="Times New Roman" w:hAnsi="Times New Roman" w:cs="Times New Roman"/>
                <w:sz w:val="28"/>
                <w:szCs w:val="28"/>
                <w:lang w:eastAsia="ru-RU"/>
              </w:rPr>
            </w:pPr>
            <w:r w:rsidRPr="00955620">
              <w:rPr>
                <w:rFonts w:ascii="Times New Roman" w:hAnsi="Times New Roman" w:cs="Times New Roman"/>
                <w:sz w:val="28"/>
                <w:szCs w:val="28"/>
                <w:lang w:eastAsia="ru-RU"/>
              </w:rPr>
              <w:t>1.«Программа экологического воспитания дошкольников» С. Н. Николаева, Подольск 1993.</w:t>
            </w:r>
          </w:p>
          <w:p w:rsidR="00955620" w:rsidRDefault="00955620" w:rsidP="001642C3">
            <w:pPr>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«Эколог в детском саду» С. Н. </w:t>
            </w:r>
            <w:r w:rsidR="001642C3">
              <w:rPr>
                <w:rFonts w:ascii="Times New Roman" w:hAnsi="Times New Roman" w:cs="Times New Roman"/>
                <w:sz w:val="28"/>
                <w:szCs w:val="28"/>
                <w:lang w:eastAsia="ru-RU"/>
              </w:rPr>
              <w:t>Николаева, Москва «Мозаика – Синтез, 2003.</w:t>
            </w:r>
          </w:p>
          <w:p w:rsidR="001642C3" w:rsidRDefault="001642C3" w:rsidP="001642C3">
            <w:pPr>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3. «Место и игры в экологическом воспитании дошкольников» С. Н. Николаева, Москва «Новая школа», 1996.</w:t>
            </w:r>
          </w:p>
          <w:p w:rsidR="001642C3" w:rsidRDefault="001642C3" w:rsidP="001642C3">
            <w:pPr>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4. «Народная педагогика в экологическом   воспитании дошкольников» С. Н. Николаева, Москва «Мозаика – Синтез», 2010.</w:t>
            </w:r>
          </w:p>
          <w:p w:rsidR="001642C3" w:rsidRDefault="001642C3" w:rsidP="001642C3">
            <w:pPr>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5. «Юный эколог. Система работы в старшей группе 5-6 лет» С. Н. Николаева, Москва «Мозаика – Синтез», 2010.</w:t>
            </w:r>
          </w:p>
          <w:p w:rsidR="001642C3" w:rsidRDefault="001642C3" w:rsidP="001642C3">
            <w:pPr>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 «Природа и художник. Программа по ИЗО» Т. А. Концева, Москва, 2006.</w:t>
            </w:r>
          </w:p>
          <w:p w:rsidR="001642C3" w:rsidRDefault="001642C3" w:rsidP="001642C3">
            <w:pPr>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7. </w:t>
            </w:r>
            <w:r w:rsidR="00C20CB4">
              <w:rPr>
                <w:rFonts w:ascii="Times New Roman" w:hAnsi="Times New Roman" w:cs="Times New Roman"/>
                <w:sz w:val="28"/>
                <w:szCs w:val="28"/>
                <w:lang w:eastAsia="ru-RU"/>
              </w:rPr>
              <w:t xml:space="preserve"> </w:t>
            </w:r>
          </w:p>
          <w:p w:rsidR="001642C3" w:rsidRPr="00955620" w:rsidRDefault="001642C3" w:rsidP="001642C3">
            <w:pPr>
              <w:spacing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8. «Познавательно – исследовательские занятия с детьми 5-7 лет по экологической тропе» С. В. Машкова, Волгоград, 2010.</w:t>
            </w:r>
          </w:p>
        </w:tc>
        <w:tc>
          <w:tcPr>
            <w:tcW w:w="2551" w:type="dxa"/>
            <w:tcBorders>
              <w:top w:val="single" w:sz="4" w:space="0" w:color="auto"/>
              <w:left w:val="single" w:sz="4" w:space="0" w:color="auto"/>
              <w:bottom w:val="single" w:sz="4" w:space="0" w:color="auto"/>
            </w:tcBorders>
          </w:tcPr>
          <w:p w:rsidR="00A5583D" w:rsidRPr="001873C0" w:rsidRDefault="00A5583D" w:rsidP="00122EB1">
            <w:pPr>
              <w:pStyle w:val="Default"/>
              <w:rPr>
                <w:sz w:val="28"/>
                <w:szCs w:val="28"/>
              </w:rPr>
            </w:pPr>
            <w:r w:rsidRPr="001873C0">
              <w:rPr>
                <w:sz w:val="28"/>
                <w:szCs w:val="28"/>
              </w:rPr>
              <w:t xml:space="preserve">Анализ изученной литературы, повышение педагогической компетентности </w:t>
            </w:r>
            <w:r w:rsidR="00822598" w:rsidRPr="001873C0">
              <w:rPr>
                <w:sz w:val="28"/>
                <w:szCs w:val="28"/>
              </w:rPr>
              <w:t>.</w:t>
            </w:r>
          </w:p>
        </w:tc>
        <w:tc>
          <w:tcPr>
            <w:tcW w:w="1200" w:type="dxa"/>
            <w:vMerge/>
            <w:tcBorders>
              <w:left w:val="single" w:sz="4" w:space="0" w:color="auto"/>
              <w:bottom w:val="nil"/>
            </w:tcBorders>
          </w:tcPr>
          <w:p w:rsidR="00A5583D" w:rsidRPr="001873C0" w:rsidRDefault="00A5583D" w:rsidP="00122EB1">
            <w:pPr>
              <w:pStyle w:val="Default"/>
              <w:rPr>
                <w:sz w:val="28"/>
                <w:szCs w:val="28"/>
              </w:rPr>
            </w:pPr>
          </w:p>
        </w:tc>
      </w:tr>
      <w:tr w:rsidR="00A5583D" w:rsidRPr="001873C0" w:rsidTr="009C0A2A">
        <w:trPr>
          <w:gridBefore w:val="1"/>
          <w:gridAfter w:val="4"/>
          <w:wBefore w:w="142" w:type="dxa"/>
          <w:wAfter w:w="10349" w:type="dxa"/>
          <w:trHeight w:val="3026"/>
        </w:trPr>
        <w:tc>
          <w:tcPr>
            <w:tcW w:w="2410" w:type="dxa"/>
            <w:tcBorders>
              <w:top w:val="single" w:sz="4" w:space="0" w:color="auto"/>
              <w:left w:val="single" w:sz="4" w:space="0" w:color="auto"/>
              <w:bottom w:val="single" w:sz="4" w:space="0" w:color="auto"/>
              <w:right w:val="single" w:sz="4" w:space="0" w:color="auto"/>
            </w:tcBorders>
          </w:tcPr>
          <w:p w:rsidR="007C2473" w:rsidRPr="001873C0" w:rsidRDefault="00A5583D" w:rsidP="00122EB1">
            <w:pPr>
              <w:pStyle w:val="Default"/>
              <w:rPr>
                <w:sz w:val="28"/>
                <w:szCs w:val="28"/>
              </w:rPr>
            </w:pPr>
            <w:r w:rsidRPr="001873C0">
              <w:rPr>
                <w:sz w:val="28"/>
                <w:szCs w:val="28"/>
              </w:rPr>
              <w:lastRenderedPageBreak/>
              <w:t>Работа с детьми</w:t>
            </w:r>
          </w:p>
          <w:p w:rsidR="007C2473" w:rsidRPr="001873C0" w:rsidRDefault="007C2473" w:rsidP="007C2473">
            <w:pPr>
              <w:rPr>
                <w:sz w:val="28"/>
                <w:szCs w:val="28"/>
              </w:rPr>
            </w:pPr>
          </w:p>
          <w:p w:rsidR="007C2473" w:rsidRPr="001873C0" w:rsidRDefault="007C2473" w:rsidP="007C2473">
            <w:pPr>
              <w:rPr>
                <w:sz w:val="28"/>
                <w:szCs w:val="28"/>
              </w:rPr>
            </w:pPr>
          </w:p>
          <w:p w:rsidR="007C2473" w:rsidRPr="001873C0" w:rsidRDefault="007C2473" w:rsidP="007C2473">
            <w:pPr>
              <w:rPr>
                <w:sz w:val="28"/>
                <w:szCs w:val="28"/>
              </w:rPr>
            </w:pPr>
          </w:p>
          <w:p w:rsidR="00A5583D" w:rsidRPr="001873C0" w:rsidRDefault="00A5583D" w:rsidP="007C2473">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A5583D" w:rsidRPr="001873C0" w:rsidRDefault="00A5583D" w:rsidP="00122EB1">
            <w:pPr>
              <w:pStyle w:val="Default"/>
              <w:rPr>
                <w:sz w:val="28"/>
                <w:szCs w:val="28"/>
              </w:rPr>
            </w:pPr>
            <w:r w:rsidRPr="001873C0">
              <w:rPr>
                <w:sz w:val="28"/>
                <w:szCs w:val="28"/>
              </w:rPr>
              <w:t>Сентябрь</w:t>
            </w:r>
          </w:p>
          <w:p w:rsidR="002E39D5" w:rsidRPr="001873C0" w:rsidRDefault="000A5E31" w:rsidP="00122EB1">
            <w:pPr>
              <w:pStyle w:val="Default"/>
              <w:rPr>
                <w:sz w:val="28"/>
                <w:szCs w:val="28"/>
              </w:rPr>
            </w:pPr>
            <w:r w:rsidRPr="001873C0">
              <w:rPr>
                <w:sz w:val="28"/>
                <w:szCs w:val="28"/>
              </w:rPr>
              <w:t>2020</w:t>
            </w:r>
            <w:r w:rsidR="002E39D5" w:rsidRPr="001873C0">
              <w:rPr>
                <w:sz w:val="28"/>
                <w:szCs w:val="28"/>
              </w:rPr>
              <w:t>г.</w:t>
            </w:r>
          </w:p>
        </w:tc>
        <w:tc>
          <w:tcPr>
            <w:tcW w:w="3827" w:type="dxa"/>
            <w:tcBorders>
              <w:top w:val="single" w:sz="4" w:space="0" w:color="auto"/>
              <w:left w:val="single" w:sz="4" w:space="0" w:color="auto"/>
              <w:bottom w:val="single" w:sz="4" w:space="0" w:color="auto"/>
              <w:right w:val="single" w:sz="4" w:space="0" w:color="auto"/>
            </w:tcBorders>
          </w:tcPr>
          <w:p w:rsidR="007930B4" w:rsidRPr="007930B4" w:rsidRDefault="007930B4" w:rsidP="007930B4">
            <w:pPr>
              <w:pStyle w:val="Default"/>
              <w:rPr>
                <w:sz w:val="28"/>
                <w:szCs w:val="28"/>
                <w:lang w:val="tt-RU"/>
              </w:rPr>
            </w:pPr>
            <w:r w:rsidRPr="008B5AB5">
              <w:rPr>
                <w:rFonts w:eastAsia="Times New Roman"/>
                <w:sz w:val="28"/>
                <w:lang w:eastAsia="ru-RU"/>
              </w:rPr>
              <w:t>Познакомить с  грибами (как выглядят, где растут, каковы их свойства, чем отличаются ядовитые грибы от съедобных)</w:t>
            </w:r>
          </w:p>
          <w:p w:rsidR="003E627A" w:rsidRDefault="003E627A" w:rsidP="007930B4">
            <w:pPr>
              <w:pStyle w:val="Default"/>
              <w:rPr>
                <w:rFonts w:eastAsia="Times New Roman"/>
                <w:sz w:val="28"/>
                <w:lang w:eastAsia="ru-RU"/>
              </w:rPr>
            </w:pPr>
            <w:r>
              <w:rPr>
                <w:rFonts w:eastAsia="Times New Roman"/>
                <w:sz w:val="28"/>
                <w:lang w:eastAsia="ru-RU"/>
              </w:rPr>
              <w:t>Лепка грибов.</w:t>
            </w:r>
          </w:p>
          <w:p w:rsidR="00912432" w:rsidRDefault="007930B4" w:rsidP="007930B4">
            <w:pPr>
              <w:pStyle w:val="Default"/>
              <w:rPr>
                <w:rFonts w:eastAsia="Times New Roman"/>
                <w:sz w:val="28"/>
                <w:lang w:eastAsia="ru-RU"/>
              </w:rPr>
            </w:pPr>
            <w:r w:rsidRPr="008B5AB5">
              <w:rPr>
                <w:rFonts w:eastAsia="Times New Roman"/>
                <w:sz w:val="28"/>
                <w:lang w:eastAsia="ru-RU"/>
              </w:rPr>
              <w:t>Закрепить знания о грибах.</w:t>
            </w:r>
          </w:p>
          <w:p w:rsidR="007930B4" w:rsidRDefault="007930B4" w:rsidP="007930B4">
            <w:pPr>
              <w:pStyle w:val="Default"/>
              <w:rPr>
                <w:rFonts w:eastAsia="Times New Roman"/>
                <w:sz w:val="28"/>
                <w:lang w:eastAsia="ru-RU"/>
              </w:rPr>
            </w:pPr>
            <w:r w:rsidRPr="008B5AB5">
              <w:rPr>
                <w:rFonts w:eastAsia="Times New Roman"/>
                <w:sz w:val="28"/>
                <w:lang w:eastAsia="ru-RU"/>
              </w:rPr>
              <w:t>Загадки про грибы</w:t>
            </w:r>
            <w:r>
              <w:rPr>
                <w:rFonts w:eastAsia="Times New Roman"/>
                <w:sz w:val="28"/>
                <w:lang w:eastAsia="ru-RU"/>
              </w:rPr>
              <w:t>.</w:t>
            </w:r>
          </w:p>
          <w:p w:rsidR="00BC5B8C" w:rsidRPr="001873C0" w:rsidRDefault="00BC5B8C" w:rsidP="007930B4">
            <w:pPr>
              <w:pStyle w:val="Default"/>
              <w:rPr>
                <w:sz w:val="28"/>
                <w:szCs w:val="28"/>
                <w:lang w:val="tt-RU"/>
              </w:rPr>
            </w:pPr>
          </w:p>
        </w:tc>
        <w:tc>
          <w:tcPr>
            <w:tcW w:w="2551" w:type="dxa"/>
            <w:tcBorders>
              <w:top w:val="single" w:sz="4" w:space="0" w:color="auto"/>
              <w:left w:val="single" w:sz="4" w:space="0" w:color="auto"/>
              <w:bottom w:val="single" w:sz="4" w:space="0" w:color="auto"/>
            </w:tcBorders>
          </w:tcPr>
          <w:p w:rsidR="007930B4" w:rsidRPr="007930B4" w:rsidRDefault="00810E2D" w:rsidP="007930B4">
            <w:pPr>
              <w:pStyle w:val="Default"/>
              <w:rPr>
                <w:sz w:val="28"/>
                <w:szCs w:val="28"/>
              </w:rPr>
            </w:pPr>
            <w:r w:rsidRPr="001873C0">
              <w:rPr>
                <w:sz w:val="28"/>
                <w:szCs w:val="28"/>
              </w:rPr>
              <w:t xml:space="preserve"> </w:t>
            </w:r>
            <w:r w:rsidR="007930B4">
              <w:rPr>
                <w:sz w:val="28"/>
                <w:szCs w:val="28"/>
              </w:rPr>
              <w:t xml:space="preserve">ОД </w:t>
            </w:r>
            <w:r w:rsidR="007930B4" w:rsidRPr="007930B4">
              <w:rPr>
                <w:sz w:val="28"/>
                <w:szCs w:val="28"/>
              </w:rPr>
              <w:t>«Путешествие в грибное</w:t>
            </w:r>
            <w:r w:rsidR="00BC5B8C">
              <w:rPr>
                <w:sz w:val="28"/>
                <w:szCs w:val="28"/>
              </w:rPr>
              <w:t xml:space="preserve"> царство»</w:t>
            </w:r>
          </w:p>
          <w:p w:rsidR="007930B4" w:rsidRPr="00BC5B8C" w:rsidRDefault="00BC5B8C" w:rsidP="007930B4">
            <w:pPr>
              <w:pStyle w:val="Default"/>
              <w:rPr>
                <w:sz w:val="28"/>
                <w:szCs w:val="28"/>
              </w:rPr>
            </w:pPr>
            <w:r w:rsidRPr="00BC5B8C">
              <w:rPr>
                <w:bCs/>
                <w:sz w:val="28"/>
                <w:szCs w:val="28"/>
                <w:shd w:val="clear" w:color="auto" w:fill="FFFFFF"/>
              </w:rPr>
              <w:t>ОД «</w:t>
            </w:r>
            <w:r w:rsidR="003E627A">
              <w:rPr>
                <w:bCs/>
                <w:sz w:val="28"/>
                <w:szCs w:val="28"/>
                <w:shd w:val="clear" w:color="auto" w:fill="FFFFFF"/>
              </w:rPr>
              <w:t>Грибы</w:t>
            </w:r>
            <w:r w:rsidRPr="00BC5B8C">
              <w:rPr>
                <w:bCs/>
                <w:sz w:val="28"/>
                <w:szCs w:val="28"/>
                <w:shd w:val="clear" w:color="auto" w:fill="FFFFFF"/>
              </w:rPr>
              <w:t>»</w:t>
            </w:r>
          </w:p>
          <w:p w:rsidR="000E4FB8" w:rsidRDefault="007930B4" w:rsidP="007930B4">
            <w:pPr>
              <w:pStyle w:val="Default"/>
              <w:rPr>
                <w:sz w:val="28"/>
                <w:szCs w:val="28"/>
              </w:rPr>
            </w:pPr>
            <w:r w:rsidRPr="007930B4">
              <w:rPr>
                <w:sz w:val="28"/>
                <w:szCs w:val="28"/>
              </w:rPr>
              <w:t>Д/И «Съедобные и несъедобные»</w:t>
            </w:r>
          </w:p>
          <w:p w:rsidR="003E627A" w:rsidRDefault="003E627A" w:rsidP="003E627A">
            <w:pPr>
              <w:pStyle w:val="Default"/>
              <w:rPr>
                <w:rFonts w:eastAsia="Times New Roman"/>
                <w:sz w:val="28"/>
                <w:lang w:eastAsia="ru-RU"/>
              </w:rPr>
            </w:pPr>
            <w:r>
              <w:rPr>
                <w:rFonts w:eastAsia="Times New Roman"/>
                <w:sz w:val="28"/>
                <w:lang w:eastAsia="ru-RU"/>
              </w:rPr>
              <w:t>Беседа о грибах.</w:t>
            </w:r>
          </w:p>
          <w:p w:rsidR="003E627A" w:rsidRPr="001873C0" w:rsidRDefault="003E627A" w:rsidP="007930B4">
            <w:pPr>
              <w:pStyle w:val="Default"/>
              <w:rPr>
                <w:sz w:val="28"/>
                <w:szCs w:val="28"/>
              </w:rPr>
            </w:pPr>
          </w:p>
        </w:tc>
        <w:tc>
          <w:tcPr>
            <w:tcW w:w="1200" w:type="dxa"/>
            <w:tcBorders>
              <w:left w:val="single" w:sz="4" w:space="0" w:color="auto"/>
              <w:bottom w:val="nil"/>
            </w:tcBorders>
          </w:tcPr>
          <w:p w:rsidR="00A5583D" w:rsidRPr="001873C0" w:rsidRDefault="00A5583D" w:rsidP="00122EB1">
            <w:pPr>
              <w:pStyle w:val="Default"/>
              <w:rPr>
                <w:sz w:val="28"/>
                <w:szCs w:val="28"/>
              </w:rPr>
            </w:pPr>
          </w:p>
        </w:tc>
      </w:tr>
      <w:tr w:rsidR="005407DE" w:rsidRPr="001873C0" w:rsidTr="009C0A2A">
        <w:trPr>
          <w:gridBefore w:val="1"/>
          <w:gridAfter w:val="4"/>
          <w:wBefore w:w="142" w:type="dxa"/>
          <w:wAfter w:w="10349" w:type="dxa"/>
          <w:trHeight w:val="1262"/>
        </w:trPr>
        <w:tc>
          <w:tcPr>
            <w:tcW w:w="2410" w:type="dxa"/>
            <w:tcBorders>
              <w:top w:val="single" w:sz="4" w:space="0" w:color="auto"/>
              <w:left w:val="single" w:sz="4" w:space="0" w:color="auto"/>
              <w:bottom w:val="single" w:sz="4" w:space="0" w:color="auto"/>
              <w:right w:val="single" w:sz="4" w:space="0" w:color="auto"/>
            </w:tcBorders>
          </w:tcPr>
          <w:p w:rsidR="005407DE" w:rsidRPr="001873C0" w:rsidRDefault="005407DE" w:rsidP="00122EB1">
            <w:pPr>
              <w:pStyle w:val="Default"/>
              <w:rPr>
                <w:sz w:val="28"/>
                <w:szCs w:val="28"/>
              </w:rPr>
            </w:pPr>
          </w:p>
          <w:p w:rsidR="005407DE" w:rsidRPr="001873C0" w:rsidRDefault="005407DE" w:rsidP="00122EB1">
            <w:pPr>
              <w:pStyle w:val="Default"/>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5407DE" w:rsidRPr="001873C0" w:rsidRDefault="005407DE" w:rsidP="00122EB1">
            <w:pPr>
              <w:pStyle w:val="Default"/>
              <w:rPr>
                <w:sz w:val="28"/>
                <w:szCs w:val="28"/>
              </w:rPr>
            </w:pPr>
            <w:r w:rsidRPr="001873C0">
              <w:rPr>
                <w:sz w:val="28"/>
                <w:szCs w:val="28"/>
              </w:rPr>
              <w:t xml:space="preserve">Октябрь 2020г. </w:t>
            </w:r>
          </w:p>
        </w:tc>
        <w:tc>
          <w:tcPr>
            <w:tcW w:w="3827" w:type="dxa"/>
            <w:tcBorders>
              <w:top w:val="single" w:sz="4" w:space="0" w:color="auto"/>
              <w:left w:val="single" w:sz="4" w:space="0" w:color="auto"/>
              <w:bottom w:val="single" w:sz="4" w:space="0" w:color="auto"/>
              <w:right w:val="single" w:sz="4" w:space="0" w:color="auto"/>
            </w:tcBorders>
          </w:tcPr>
          <w:p w:rsidR="007930B4" w:rsidRPr="008B5AB5" w:rsidRDefault="007930B4" w:rsidP="007930B4">
            <w:pPr>
              <w:spacing w:line="240" w:lineRule="auto"/>
              <w:rPr>
                <w:rFonts w:ascii="Calibri" w:eastAsia="Times New Roman" w:hAnsi="Calibri" w:cs="Arial"/>
                <w:color w:val="000000"/>
                <w:lang w:eastAsia="ru-RU"/>
              </w:rPr>
            </w:pPr>
            <w:r w:rsidRPr="008B5AB5">
              <w:rPr>
                <w:rFonts w:ascii="Times New Roman" w:eastAsia="Times New Roman" w:hAnsi="Times New Roman" w:cs="Times New Roman"/>
                <w:color w:val="000000"/>
                <w:sz w:val="28"/>
                <w:lang w:eastAsia="ru-RU"/>
              </w:rPr>
              <w:t>Классификация овощей и фруктов</w:t>
            </w:r>
          </w:p>
          <w:p w:rsidR="007930B4" w:rsidRPr="008B5AB5" w:rsidRDefault="007930B4" w:rsidP="007930B4">
            <w:pPr>
              <w:spacing w:line="240" w:lineRule="auto"/>
              <w:rPr>
                <w:rFonts w:ascii="Calibri" w:eastAsia="Times New Roman" w:hAnsi="Calibri" w:cs="Arial"/>
                <w:color w:val="000000"/>
                <w:lang w:eastAsia="ru-RU"/>
              </w:rPr>
            </w:pPr>
            <w:r w:rsidRPr="008B5AB5">
              <w:rPr>
                <w:rFonts w:ascii="Times New Roman" w:eastAsia="Times New Roman" w:hAnsi="Times New Roman" w:cs="Times New Roman"/>
                <w:color w:val="000000"/>
                <w:sz w:val="28"/>
                <w:lang w:eastAsia="ru-RU"/>
              </w:rPr>
              <w:t>Учить составлять целое из частей.</w:t>
            </w:r>
          </w:p>
          <w:p w:rsidR="007930B4" w:rsidRPr="008B5AB5" w:rsidRDefault="007930B4" w:rsidP="007930B4">
            <w:pPr>
              <w:spacing w:line="240" w:lineRule="auto"/>
              <w:rPr>
                <w:rFonts w:ascii="Calibri" w:eastAsia="Times New Roman" w:hAnsi="Calibri" w:cs="Arial"/>
                <w:color w:val="000000"/>
                <w:lang w:eastAsia="ru-RU"/>
              </w:rPr>
            </w:pPr>
            <w:r w:rsidRPr="008B5AB5">
              <w:rPr>
                <w:rFonts w:ascii="Times New Roman" w:eastAsia="Times New Roman" w:hAnsi="Times New Roman" w:cs="Times New Roman"/>
                <w:color w:val="000000"/>
                <w:sz w:val="28"/>
                <w:lang w:eastAsia="ru-RU"/>
              </w:rPr>
              <w:t>Закрепить знания об объектах природы.</w:t>
            </w:r>
          </w:p>
          <w:p w:rsidR="007930B4" w:rsidRPr="008B5AB5" w:rsidRDefault="007930B4" w:rsidP="007930B4">
            <w:pPr>
              <w:spacing w:line="240" w:lineRule="auto"/>
              <w:rPr>
                <w:rFonts w:ascii="Calibri" w:eastAsia="Times New Roman" w:hAnsi="Calibri" w:cs="Arial"/>
                <w:color w:val="000000"/>
                <w:lang w:eastAsia="ru-RU"/>
              </w:rPr>
            </w:pPr>
            <w:r w:rsidRPr="008B5AB5">
              <w:rPr>
                <w:rFonts w:ascii="Times New Roman" w:eastAsia="Times New Roman" w:hAnsi="Times New Roman" w:cs="Times New Roman"/>
                <w:color w:val="000000"/>
                <w:sz w:val="28"/>
                <w:lang w:eastAsia="ru-RU"/>
              </w:rPr>
              <w:t>Уточнить признаки осени.</w:t>
            </w:r>
          </w:p>
          <w:p w:rsidR="005407DE" w:rsidRDefault="007930B4" w:rsidP="007930B4">
            <w:pPr>
              <w:pStyle w:val="Default"/>
              <w:rPr>
                <w:rFonts w:eastAsia="Times New Roman"/>
                <w:sz w:val="28"/>
                <w:lang w:eastAsia="ru-RU"/>
              </w:rPr>
            </w:pPr>
            <w:r w:rsidRPr="008B5AB5">
              <w:rPr>
                <w:rFonts w:eastAsia="Times New Roman"/>
                <w:sz w:val="28"/>
                <w:lang w:eastAsia="ru-RU"/>
              </w:rPr>
              <w:t>Беседа об изменениях в мире растений.</w:t>
            </w:r>
          </w:p>
          <w:p w:rsidR="00BC5B8C" w:rsidRPr="001873C0" w:rsidRDefault="003E627A" w:rsidP="003E627A">
            <w:pPr>
              <w:spacing w:line="240" w:lineRule="auto"/>
              <w:rPr>
                <w:sz w:val="28"/>
                <w:szCs w:val="28"/>
              </w:rPr>
            </w:pPr>
            <w:r>
              <w:rPr>
                <w:rFonts w:ascii="Times New Roman" w:hAnsi="Times New Roman" w:cs="Times New Roman"/>
                <w:sz w:val="28"/>
                <w:szCs w:val="28"/>
                <w:lang w:val="tt-RU"/>
              </w:rPr>
              <w:t>Рисование овощей.</w:t>
            </w:r>
          </w:p>
        </w:tc>
        <w:tc>
          <w:tcPr>
            <w:tcW w:w="2551" w:type="dxa"/>
            <w:tcBorders>
              <w:top w:val="single" w:sz="4" w:space="0" w:color="auto"/>
              <w:left w:val="single" w:sz="4" w:space="0" w:color="auto"/>
              <w:bottom w:val="single" w:sz="4" w:space="0" w:color="auto"/>
            </w:tcBorders>
          </w:tcPr>
          <w:p w:rsidR="007930B4" w:rsidRPr="008B5AB5" w:rsidRDefault="005407DE" w:rsidP="007930B4">
            <w:pPr>
              <w:spacing w:line="240" w:lineRule="auto"/>
              <w:rPr>
                <w:rFonts w:ascii="Calibri" w:eastAsia="Times New Roman" w:hAnsi="Calibri" w:cs="Arial"/>
                <w:color w:val="000000"/>
                <w:lang w:eastAsia="ru-RU"/>
              </w:rPr>
            </w:pPr>
            <w:r w:rsidRPr="001873C0">
              <w:rPr>
                <w:rFonts w:ascii="Times New Roman" w:hAnsi="Times New Roman" w:cs="Times New Roman"/>
                <w:sz w:val="28"/>
                <w:szCs w:val="28"/>
              </w:rPr>
              <w:t xml:space="preserve"> </w:t>
            </w:r>
            <w:r w:rsidR="007930B4">
              <w:rPr>
                <w:rFonts w:ascii="Times New Roman" w:hAnsi="Times New Roman" w:cs="Times New Roman"/>
                <w:sz w:val="28"/>
                <w:szCs w:val="28"/>
              </w:rPr>
              <w:t xml:space="preserve">ОД </w:t>
            </w:r>
            <w:r w:rsidR="007930B4" w:rsidRPr="008B5AB5">
              <w:rPr>
                <w:rFonts w:ascii="Times New Roman" w:eastAsia="Times New Roman" w:hAnsi="Times New Roman" w:cs="Times New Roman"/>
                <w:color w:val="000000"/>
                <w:sz w:val="28"/>
                <w:lang w:eastAsia="ru-RU"/>
              </w:rPr>
              <w:t>«Дары осени».</w:t>
            </w:r>
          </w:p>
          <w:p w:rsidR="003E627A" w:rsidRPr="003E627A" w:rsidRDefault="003E627A" w:rsidP="003E627A">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ОД </w:t>
            </w:r>
            <w:r w:rsidRPr="003E627A">
              <w:rPr>
                <w:rFonts w:ascii="Times New Roman" w:eastAsia="Times New Roman" w:hAnsi="Times New Roman" w:cs="Times New Roman"/>
                <w:color w:val="000000"/>
                <w:sz w:val="28"/>
                <w:lang w:eastAsia="ru-RU"/>
              </w:rPr>
              <w:t>«Овощи на грядке»</w:t>
            </w:r>
          </w:p>
          <w:p w:rsidR="007930B4" w:rsidRPr="008B5AB5" w:rsidRDefault="007930B4" w:rsidP="007930B4">
            <w:pPr>
              <w:spacing w:line="240" w:lineRule="auto"/>
              <w:rPr>
                <w:rFonts w:ascii="Calibri" w:eastAsia="Times New Roman" w:hAnsi="Calibri" w:cs="Arial"/>
                <w:color w:val="000000"/>
                <w:lang w:eastAsia="ru-RU"/>
              </w:rPr>
            </w:pPr>
            <w:r w:rsidRPr="008B5AB5">
              <w:rPr>
                <w:rFonts w:ascii="Times New Roman" w:eastAsia="Times New Roman" w:hAnsi="Times New Roman" w:cs="Times New Roman"/>
                <w:color w:val="000000"/>
                <w:sz w:val="28"/>
                <w:lang w:eastAsia="ru-RU"/>
              </w:rPr>
              <w:t>Д/И «Вершки и корешки».</w:t>
            </w:r>
          </w:p>
          <w:p w:rsidR="005407DE" w:rsidRDefault="007930B4" w:rsidP="007930B4">
            <w:pPr>
              <w:spacing w:line="276" w:lineRule="auto"/>
              <w:rPr>
                <w:rFonts w:ascii="Times New Roman" w:eastAsia="Times New Roman" w:hAnsi="Times New Roman" w:cs="Times New Roman"/>
                <w:color w:val="000000"/>
                <w:sz w:val="28"/>
                <w:lang w:eastAsia="ru-RU"/>
              </w:rPr>
            </w:pPr>
            <w:r w:rsidRPr="008B5AB5">
              <w:rPr>
                <w:rFonts w:ascii="Times New Roman" w:eastAsia="Times New Roman" w:hAnsi="Times New Roman" w:cs="Times New Roman"/>
                <w:color w:val="000000"/>
                <w:sz w:val="28"/>
                <w:lang w:eastAsia="ru-RU"/>
              </w:rPr>
              <w:t>Д/И «Воздух, земля, вода»</w:t>
            </w:r>
          </w:p>
          <w:p w:rsidR="007930B4" w:rsidRDefault="007930B4" w:rsidP="007930B4">
            <w:pPr>
              <w:spacing w:line="276" w:lineRule="auto"/>
              <w:rPr>
                <w:rFonts w:ascii="Times New Roman" w:eastAsia="Times New Roman" w:hAnsi="Times New Roman" w:cs="Times New Roman"/>
                <w:color w:val="000000"/>
                <w:sz w:val="28"/>
                <w:lang w:eastAsia="ru-RU"/>
              </w:rPr>
            </w:pPr>
            <w:r w:rsidRPr="008B5AB5">
              <w:rPr>
                <w:rFonts w:ascii="Times New Roman" w:eastAsia="Times New Roman" w:hAnsi="Times New Roman" w:cs="Times New Roman"/>
                <w:color w:val="000000"/>
                <w:sz w:val="28"/>
                <w:lang w:eastAsia="ru-RU"/>
              </w:rPr>
              <w:t>Чтение сказки А. Лопатиной «Как деревья к зиме готовились».</w:t>
            </w:r>
          </w:p>
          <w:p w:rsidR="00BC5B8C" w:rsidRPr="001873C0" w:rsidRDefault="00BC5B8C" w:rsidP="007930B4">
            <w:pPr>
              <w:spacing w:line="276" w:lineRule="auto"/>
              <w:rPr>
                <w:rFonts w:ascii="Times New Roman" w:hAnsi="Times New Roman" w:cs="Times New Roman"/>
                <w:sz w:val="28"/>
                <w:szCs w:val="28"/>
                <w:lang w:val="tt-RU"/>
              </w:rPr>
            </w:pPr>
          </w:p>
        </w:tc>
        <w:tc>
          <w:tcPr>
            <w:tcW w:w="1200" w:type="dxa"/>
            <w:vMerge w:val="restart"/>
            <w:tcBorders>
              <w:left w:val="single" w:sz="4" w:space="0" w:color="auto"/>
            </w:tcBorders>
          </w:tcPr>
          <w:p w:rsidR="005407DE" w:rsidRPr="001873C0" w:rsidRDefault="005407DE" w:rsidP="00122EB1">
            <w:pPr>
              <w:pStyle w:val="Default"/>
              <w:rPr>
                <w:sz w:val="28"/>
                <w:szCs w:val="28"/>
              </w:rPr>
            </w:pPr>
          </w:p>
        </w:tc>
      </w:tr>
      <w:tr w:rsidR="005407DE" w:rsidRPr="001873C0" w:rsidTr="009C0A2A">
        <w:trPr>
          <w:gridBefore w:val="1"/>
          <w:gridAfter w:val="4"/>
          <w:wBefore w:w="142" w:type="dxa"/>
          <w:wAfter w:w="10349" w:type="dxa"/>
          <w:trHeight w:val="2625"/>
        </w:trPr>
        <w:tc>
          <w:tcPr>
            <w:tcW w:w="2410" w:type="dxa"/>
            <w:tcBorders>
              <w:top w:val="single" w:sz="4" w:space="0" w:color="auto"/>
              <w:left w:val="single" w:sz="4" w:space="0" w:color="auto"/>
              <w:bottom w:val="single" w:sz="4" w:space="0" w:color="auto"/>
              <w:right w:val="single" w:sz="4" w:space="0" w:color="auto"/>
            </w:tcBorders>
          </w:tcPr>
          <w:p w:rsidR="005407DE" w:rsidRPr="001873C0" w:rsidRDefault="005407DE" w:rsidP="00122EB1">
            <w:pPr>
              <w:pStyle w:val="Default"/>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5407DE" w:rsidRPr="001873C0" w:rsidRDefault="00BC5B8C" w:rsidP="00122EB1">
            <w:pPr>
              <w:pStyle w:val="Default"/>
              <w:rPr>
                <w:sz w:val="28"/>
                <w:szCs w:val="28"/>
              </w:rPr>
            </w:pPr>
            <w:r>
              <w:rPr>
                <w:sz w:val="28"/>
                <w:szCs w:val="28"/>
              </w:rPr>
              <w:t>Н</w:t>
            </w:r>
            <w:r w:rsidR="005407DE" w:rsidRPr="001873C0">
              <w:rPr>
                <w:sz w:val="28"/>
                <w:szCs w:val="28"/>
              </w:rPr>
              <w:t>оябрь 2020г.</w:t>
            </w:r>
          </w:p>
          <w:p w:rsidR="005407DE" w:rsidRPr="001873C0" w:rsidRDefault="005407DE" w:rsidP="00E53EB0">
            <w:pPr>
              <w:rPr>
                <w:rFonts w:ascii="Times New Roman" w:hAnsi="Times New Roman" w:cs="Times New Roman"/>
                <w:sz w:val="28"/>
                <w:szCs w:val="28"/>
              </w:rPr>
            </w:pPr>
          </w:p>
          <w:p w:rsidR="005407DE" w:rsidRPr="001873C0" w:rsidRDefault="005407DE" w:rsidP="00E53EB0">
            <w:pPr>
              <w:rPr>
                <w:rFonts w:ascii="Times New Roman" w:hAnsi="Times New Roman" w:cs="Times New Roman"/>
                <w:sz w:val="28"/>
                <w:szCs w:val="28"/>
              </w:rPr>
            </w:pPr>
          </w:p>
          <w:p w:rsidR="005407DE" w:rsidRPr="001873C0" w:rsidRDefault="005407DE" w:rsidP="00E53EB0">
            <w:pPr>
              <w:rPr>
                <w:sz w:val="28"/>
                <w:szCs w:val="28"/>
              </w:rPr>
            </w:pPr>
          </w:p>
        </w:tc>
        <w:tc>
          <w:tcPr>
            <w:tcW w:w="3827" w:type="dxa"/>
            <w:tcBorders>
              <w:top w:val="single" w:sz="4" w:space="0" w:color="auto"/>
              <w:left w:val="single" w:sz="4" w:space="0" w:color="auto"/>
              <w:bottom w:val="single" w:sz="4" w:space="0" w:color="auto"/>
              <w:right w:val="single" w:sz="4" w:space="0" w:color="auto"/>
            </w:tcBorders>
          </w:tcPr>
          <w:p w:rsidR="00BC5B8C" w:rsidRPr="008B5AB5" w:rsidRDefault="00BC5B8C" w:rsidP="00BC5B8C">
            <w:pPr>
              <w:spacing w:line="240" w:lineRule="auto"/>
              <w:rPr>
                <w:rFonts w:ascii="Calibri" w:eastAsia="Times New Roman" w:hAnsi="Calibri" w:cs="Arial"/>
                <w:color w:val="000000"/>
                <w:lang w:eastAsia="ru-RU"/>
              </w:rPr>
            </w:pPr>
            <w:r w:rsidRPr="008B5AB5">
              <w:rPr>
                <w:rFonts w:ascii="Times New Roman" w:eastAsia="Times New Roman" w:hAnsi="Times New Roman" w:cs="Times New Roman"/>
                <w:color w:val="000000"/>
                <w:sz w:val="28"/>
                <w:lang w:eastAsia="ru-RU"/>
              </w:rPr>
              <w:t>Расширять представления  о зимовке зверей. Учить отыскивать причины изменения в жизни животных.</w:t>
            </w:r>
          </w:p>
          <w:p w:rsidR="00BC5B8C" w:rsidRPr="008B5AB5" w:rsidRDefault="00BC5B8C" w:rsidP="00BC5B8C">
            <w:pPr>
              <w:spacing w:line="240" w:lineRule="auto"/>
              <w:rPr>
                <w:rFonts w:ascii="Calibri" w:eastAsia="Times New Roman" w:hAnsi="Calibri" w:cs="Arial"/>
                <w:color w:val="000000"/>
                <w:lang w:eastAsia="ru-RU"/>
              </w:rPr>
            </w:pPr>
            <w:r w:rsidRPr="008B5AB5">
              <w:rPr>
                <w:rFonts w:ascii="Times New Roman" w:eastAsia="Times New Roman" w:hAnsi="Times New Roman" w:cs="Times New Roman"/>
                <w:color w:val="000000"/>
                <w:sz w:val="28"/>
                <w:lang w:eastAsia="ru-RU"/>
              </w:rPr>
              <w:t>Уточнить знания о среде обитания животных.</w:t>
            </w:r>
          </w:p>
          <w:p w:rsidR="00BC5B8C" w:rsidRPr="008B5AB5" w:rsidRDefault="00BC5B8C" w:rsidP="00BC5B8C">
            <w:pPr>
              <w:spacing w:line="240" w:lineRule="auto"/>
              <w:rPr>
                <w:rFonts w:ascii="Calibri" w:eastAsia="Times New Roman" w:hAnsi="Calibri" w:cs="Arial"/>
                <w:color w:val="000000"/>
                <w:lang w:eastAsia="ru-RU"/>
              </w:rPr>
            </w:pPr>
            <w:r w:rsidRPr="008B5AB5">
              <w:rPr>
                <w:rFonts w:ascii="Times New Roman" w:eastAsia="Times New Roman" w:hAnsi="Times New Roman" w:cs="Times New Roman"/>
                <w:color w:val="000000"/>
                <w:sz w:val="28"/>
                <w:lang w:eastAsia="ru-RU"/>
              </w:rPr>
              <w:t>Закрепить знания о диких и домашних животных.</w:t>
            </w:r>
          </w:p>
          <w:p w:rsidR="005407DE" w:rsidRDefault="00BC5B8C" w:rsidP="00BC5B8C">
            <w:pPr>
              <w:pStyle w:val="Default"/>
              <w:rPr>
                <w:rFonts w:eastAsia="Times New Roman"/>
                <w:sz w:val="28"/>
                <w:lang w:eastAsia="ru-RU"/>
              </w:rPr>
            </w:pPr>
            <w:r w:rsidRPr="008B5AB5">
              <w:rPr>
                <w:rFonts w:eastAsia="Times New Roman"/>
                <w:sz w:val="28"/>
                <w:lang w:eastAsia="ru-RU"/>
              </w:rPr>
              <w:t>Знакомство со свойствами воды</w:t>
            </w:r>
          </w:p>
          <w:p w:rsidR="00BC5B8C" w:rsidRPr="008B5AB5" w:rsidRDefault="00BC5B8C" w:rsidP="00BC5B8C">
            <w:pPr>
              <w:spacing w:line="240" w:lineRule="auto"/>
              <w:rPr>
                <w:rFonts w:ascii="Calibri" w:eastAsia="Times New Roman" w:hAnsi="Calibri" w:cs="Arial"/>
                <w:color w:val="000000"/>
                <w:lang w:eastAsia="ru-RU"/>
              </w:rPr>
            </w:pPr>
            <w:r w:rsidRPr="008B5AB5">
              <w:rPr>
                <w:rFonts w:ascii="Times New Roman" w:eastAsia="Times New Roman" w:hAnsi="Times New Roman" w:cs="Times New Roman"/>
                <w:color w:val="000000"/>
                <w:sz w:val="28"/>
                <w:lang w:eastAsia="ru-RU"/>
              </w:rPr>
              <w:t>Разучивание потешек</w:t>
            </w:r>
            <w:r>
              <w:rPr>
                <w:rFonts w:ascii="Times New Roman" w:eastAsia="Times New Roman" w:hAnsi="Times New Roman" w:cs="Times New Roman"/>
                <w:color w:val="000000"/>
                <w:sz w:val="28"/>
                <w:lang w:eastAsia="ru-RU"/>
              </w:rPr>
              <w:t xml:space="preserve"> о животных</w:t>
            </w:r>
            <w:r w:rsidRPr="008B5AB5">
              <w:rPr>
                <w:rFonts w:ascii="Times New Roman" w:eastAsia="Times New Roman" w:hAnsi="Times New Roman" w:cs="Times New Roman"/>
                <w:color w:val="000000"/>
                <w:sz w:val="28"/>
                <w:lang w:eastAsia="ru-RU"/>
              </w:rPr>
              <w:t>. Рассматривание картин о диких животных.</w:t>
            </w:r>
          </w:p>
          <w:p w:rsidR="00BC5B8C" w:rsidRPr="001873C0" w:rsidRDefault="00BC5B8C" w:rsidP="00BC5B8C">
            <w:pPr>
              <w:pStyle w:val="Default"/>
              <w:rPr>
                <w:sz w:val="28"/>
                <w:szCs w:val="28"/>
              </w:rPr>
            </w:pPr>
          </w:p>
        </w:tc>
        <w:tc>
          <w:tcPr>
            <w:tcW w:w="2551" w:type="dxa"/>
            <w:tcBorders>
              <w:top w:val="single" w:sz="4" w:space="0" w:color="auto"/>
              <w:left w:val="single" w:sz="4" w:space="0" w:color="auto"/>
              <w:bottom w:val="single" w:sz="4" w:space="0" w:color="auto"/>
            </w:tcBorders>
          </w:tcPr>
          <w:p w:rsidR="00BC5B8C" w:rsidRPr="008B5AB5" w:rsidRDefault="00BC5B8C" w:rsidP="00BC5B8C">
            <w:pPr>
              <w:spacing w:line="240" w:lineRule="auto"/>
              <w:rPr>
                <w:rFonts w:ascii="Calibri" w:eastAsia="Times New Roman" w:hAnsi="Calibri" w:cs="Arial"/>
                <w:color w:val="000000"/>
                <w:lang w:eastAsia="ru-RU"/>
              </w:rPr>
            </w:pPr>
            <w:r w:rsidRPr="008B5AB5">
              <w:rPr>
                <w:rFonts w:ascii="Times New Roman" w:eastAsia="Times New Roman" w:hAnsi="Times New Roman" w:cs="Times New Roman"/>
                <w:color w:val="000000"/>
                <w:sz w:val="28"/>
                <w:lang w:eastAsia="ru-RU"/>
              </w:rPr>
              <w:t>Беседа о том, кто, как зимует.</w:t>
            </w:r>
          </w:p>
          <w:p w:rsidR="00BC5B8C" w:rsidRPr="008B5AB5" w:rsidRDefault="00BC5B8C" w:rsidP="00BC5B8C">
            <w:pPr>
              <w:spacing w:line="240" w:lineRule="auto"/>
              <w:rPr>
                <w:rFonts w:ascii="Calibri" w:eastAsia="Times New Roman" w:hAnsi="Calibri" w:cs="Arial"/>
                <w:color w:val="000000"/>
                <w:lang w:eastAsia="ru-RU"/>
              </w:rPr>
            </w:pPr>
            <w:r w:rsidRPr="008B5AB5">
              <w:rPr>
                <w:rFonts w:ascii="Times New Roman" w:eastAsia="Times New Roman" w:hAnsi="Times New Roman" w:cs="Times New Roman"/>
                <w:color w:val="000000"/>
                <w:sz w:val="28"/>
                <w:lang w:eastAsia="ru-RU"/>
              </w:rPr>
              <w:t>Д/И «Кто где живет».</w:t>
            </w:r>
          </w:p>
          <w:p w:rsidR="00BC5B8C" w:rsidRPr="008B5AB5" w:rsidRDefault="00BC5B8C" w:rsidP="00BC5B8C">
            <w:pPr>
              <w:spacing w:line="240" w:lineRule="auto"/>
              <w:rPr>
                <w:rFonts w:ascii="Calibri" w:eastAsia="Times New Roman" w:hAnsi="Calibri" w:cs="Arial"/>
                <w:color w:val="000000"/>
                <w:lang w:eastAsia="ru-RU"/>
              </w:rPr>
            </w:pPr>
            <w:r w:rsidRPr="008B5AB5">
              <w:rPr>
                <w:rFonts w:ascii="Times New Roman" w:eastAsia="Times New Roman" w:hAnsi="Times New Roman" w:cs="Times New Roman"/>
                <w:color w:val="000000"/>
                <w:sz w:val="28"/>
                <w:lang w:eastAsia="ru-RU"/>
              </w:rPr>
              <w:t>Д/И «Зоологическое лото».</w:t>
            </w:r>
          </w:p>
          <w:p w:rsidR="005407DE" w:rsidRPr="001873C0" w:rsidRDefault="00BC5B8C" w:rsidP="00BC5B8C">
            <w:pPr>
              <w:spacing w:line="276" w:lineRule="auto"/>
              <w:rPr>
                <w:rFonts w:ascii="Times New Roman" w:hAnsi="Times New Roman" w:cs="Times New Roman"/>
                <w:sz w:val="28"/>
                <w:szCs w:val="28"/>
                <w:lang w:val="tt-RU"/>
              </w:rPr>
            </w:pPr>
            <w:r w:rsidRPr="008B5AB5">
              <w:rPr>
                <w:rFonts w:ascii="Times New Roman" w:eastAsia="Times New Roman" w:hAnsi="Times New Roman" w:cs="Times New Roman"/>
                <w:color w:val="000000"/>
                <w:sz w:val="28"/>
                <w:lang w:eastAsia="ru-RU"/>
              </w:rPr>
              <w:t>Опыт: «Лед – твердая вода»</w:t>
            </w:r>
          </w:p>
          <w:p w:rsidR="005407DE" w:rsidRDefault="00BC5B8C" w:rsidP="007F2928">
            <w:pPr>
              <w:spacing w:line="276" w:lineRule="auto"/>
              <w:rPr>
                <w:rFonts w:ascii="Times New Roman" w:hAnsi="Times New Roman" w:cs="Times New Roman"/>
                <w:sz w:val="28"/>
                <w:szCs w:val="28"/>
              </w:rPr>
            </w:pPr>
            <w:r>
              <w:rPr>
                <w:rFonts w:ascii="Times New Roman" w:hAnsi="Times New Roman" w:cs="Times New Roman"/>
                <w:sz w:val="28"/>
                <w:szCs w:val="28"/>
              </w:rPr>
              <w:t>ОД «Домашние и дикие животны</w:t>
            </w:r>
            <w:r w:rsidRPr="00BC5B8C">
              <w:rPr>
                <w:rFonts w:ascii="Times New Roman" w:hAnsi="Times New Roman" w:cs="Times New Roman"/>
                <w:sz w:val="28"/>
                <w:szCs w:val="28"/>
              </w:rPr>
              <w:t>е»</w:t>
            </w:r>
          </w:p>
          <w:p w:rsidR="00BC5B8C" w:rsidRPr="001873C0" w:rsidRDefault="00BC5B8C" w:rsidP="007F2928">
            <w:pPr>
              <w:spacing w:line="276" w:lineRule="auto"/>
              <w:rPr>
                <w:rFonts w:ascii="Times New Roman" w:hAnsi="Times New Roman" w:cs="Times New Roman"/>
                <w:sz w:val="28"/>
                <w:szCs w:val="28"/>
              </w:rPr>
            </w:pPr>
            <w:r>
              <w:rPr>
                <w:rFonts w:ascii="Times New Roman" w:hAnsi="Times New Roman" w:cs="Times New Roman"/>
                <w:sz w:val="28"/>
                <w:szCs w:val="28"/>
              </w:rPr>
              <w:t xml:space="preserve">ОД </w:t>
            </w:r>
            <w:r w:rsidRPr="00BC5B8C">
              <w:rPr>
                <w:rFonts w:ascii="Times New Roman" w:hAnsi="Times New Roman" w:cs="Times New Roman"/>
                <w:sz w:val="28"/>
                <w:szCs w:val="28"/>
              </w:rPr>
              <w:t>«Знакомство со свойствами воды »</w:t>
            </w:r>
          </w:p>
        </w:tc>
        <w:tc>
          <w:tcPr>
            <w:tcW w:w="1200" w:type="dxa"/>
            <w:vMerge/>
            <w:tcBorders>
              <w:left w:val="single" w:sz="4" w:space="0" w:color="auto"/>
            </w:tcBorders>
          </w:tcPr>
          <w:p w:rsidR="005407DE" w:rsidRPr="001873C0" w:rsidRDefault="005407DE" w:rsidP="00122EB1">
            <w:pPr>
              <w:pStyle w:val="Default"/>
              <w:rPr>
                <w:sz w:val="28"/>
                <w:szCs w:val="28"/>
              </w:rPr>
            </w:pPr>
          </w:p>
        </w:tc>
      </w:tr>
      <w:tr w:rsidR="005407DE" w:rsidRPr="001873C0" w:rsidTr="009D19DF">
        <w:trPr>
          <w:gridBefore w:val="1"/>
          <w:gridAfter w:val="4"/>
          <w:wBefore w:w="142" w:type="dxa"/>
          <w:wAfter w:w="10349" w:type="dxa"/>
          <w:trHeight w:val="983"/>
        </w:trPr>
        <w:tc>
          <w:tcPr>
            <w:tcW w:w="2410" w:type="dxa"/>
            <w:tcBorders>
              <w:top w:val="single" w:sz="4" w:space="0" w:color="auto"/>
              <w:left w:val="single" w:sz="4" w:space="0" w:color="auto"/>
              <w:bottom w:val="single" w:sz="4" w:space="0" w:color="auto"/>
              <w:right w:val="single" w:sz="4" w:space="0" w:color="auto"/>
            </w:tcBorders>
          </w:tcPr>
          <w:p w:rsidR="005407DE" w:rsidRPr="001873C0" w:rsidRDefault="005407DE" w:rsidP="00122EB1">
            <w:pPr>
              <w:pStyle w:val="Default"/>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5407DE" w:rsidRPr="001873C0" w:rsidRDefault="005407DE" w:rsidP="00E53EB0">
            <w:pPr>
              <w:rPr>
                <w:rFonts w:ascii="Times New Roman" w:hAnsi="Times New Roman" w:cs="Times New Roman"/>
                <w:sz w:val="28"/>
                <w:szCs w:val="28"/>
              </w:rPr>
            </w:pPr>
            <w:r w:rsidRPr="001873C0">
              <w:rPr>
                <w:rFonts w:ascii="Times New Roman" w:hAnsi="Times New Roman" w:cs="Times New Roman"/>
                <w:sz w:val="28"/>
                <w:szCs w:val="28"/>
              </w:rPr>
              <w:t>Декабрь 2020г.</w:t>
            </w:r>
          </w:p>
          <w:p w:rsidR="005407DE" w:rsidRPr="001873C0" w:rsidRDefault="005407DE" w:rsidP="00E53EB0">
            <w:pPr>
              <w:rPr>
                <w:rFonts w:ascii="Times New Roman" w:hAnsi="Times New Roman" w:cs="Times New Roman"/>
                <w:sz w:val="28"/>
                <w:szCs w:val="28"/>
              </w:rPr>
            </w:pPr>
          </w:p>
          <w:p w:rsidR="005407DE" w:rsidRPr="001873C0" w:rsidRDefault="005407DE" w:rsidP="00E53EB0">
            <w:pPr>
              <w:rPr>
                <w:rFonts w:ascii="Times New Roman" w:hAnsi="Times New Roman" w:cs="Times New Roman"/>
                <w:sz w:val="28"/>
                <w:szCs w:val="28"/>
              </w:rPr>
            </w:pPr>
          </w:p>
          <w:p w:rsidR="005407DE" w:rsidRPr="001873C0" w:rsidRDefault="005407DE" w:rsidP="00E53EB0">
            <w:pP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3E627A" w:rsidRPr="008B5AB5" w:rsidRDefault="003E627A" w:rsidP="003E627A">
            <w:pPr>
              <w:spacing w:line="240" w:lineRule="auto"/>
              <w:rPr>
                <w:rFonts w:ascii="Calibri" w:eastAsia="Times New Roman" w:hAnsi="Calibri" w:cs="Arial"/>
                <w:color w:val="000000"/>
                <w:lang w:eastAsia="ru-RU"/>
              </w:rPr>
            </w:pPr>
            <w:r w:rsidRPr="008B5AB5">
              <w:rPr>
                <w:rFonts w:ascii="Times New Roman" w:eastAsia="Times New Roman" w:hAnsi="Times New Roman" w:cs="Times New Roman"/>
                <w:color w:val="000000"/>
                <w:sz w:val="28"/>
                <w:lang w:eastAsia="ru-RU"/>
              </w:rPr>
              <w:t>Наблюдение за птицами.</w:t>
            </w:r>
          </w:p>
          <w:p w:rsidR="003E627A" w:rsidRPr="008B5AB5" w:rsidRDefault="003E627A" w:rsidP="003E627A">
            <w:pPr>
              <w:spacing w:line="240" w:lineRule="auto"/>
              <w:rPr>
                <w:rFonts w:ascii="Calibri" w:eastAsia="Times New Roman" w:hAnsi="Calibri" w:cs="Arial"/>
                <w:color w:val="000000"/>
                <w:lang w:eastAsia="ru-RU"/>
              </w:rPr>
            </w:pPr>
            <w:r w:rsidRPr="008B5AB5">
              <w:rPr>
                <w:rFonts w:ascii="Times New Roman" w:eastAsia="Times New Roman" w:hAnsi="Times New Roman" w:cs="Times New Roman"/>
                <w:color w:val="000000"/>
                <w:sz w:val="28"/>
                <w:lang w:eastAsia="ru-RU"/>
              </w:rPr>
              <w:t>Подвести к пониманию того, что дятел – лекарь леса.</w:t>
            </w:r>
          </w:p>
          <w:p w:rsidR="003E627A" w:rsidRDefault="003E627A" w:rsidP="003E627A">
            <w:pPr>
              <w:spacing w:line="240" w:lineRule="auto"/>
              <w:rPr>
                <w:rFonts w:ascii="Times New Roman" w:eastAsia="Times New Roman" w:hAnsi="Times New Roman" w:cs="Times New Roman"/>
                <w:color w:val="000000"/>
                <w:sz w:val="28"/>
                <w:lang w:eastAsia="ru-RU"/>
              </w:rPr>
            </w:pPr>
            <w:r w:rsidRPr="008B5AB5">
              <w:rPr>
                <w:rFonts w:ascii="Times New Roman" w:eastAsia="Times New Roman" w:hAnsi="Times New Roman" w:cs="Times New Roman"/>
                <w:color w:val="000000"/>
                <w:sz w:val="28"/>
                <w:lang w:eastAsia="ru-RU"/>
              </w:rPr>
              <w:t>Развивать слуховое внимание, выдержку.</w:t>
            </w:r>
          </w:p>
          <w:p w:rsidR="00914AA5" w:rsidRPr="008B5AB5" w:rsidRDefault="00914AA5" w:rsidP="003E627A">
            <w:pPr>
              <w:spacing w:line="240" w:lineRule="auto"/>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Прослушивание аудиозаписи голосов птиц.</w:t>
            </w:r>
          </w:p>
          <w:p w:rsidR="005407DE" w:rsidRDefault="003E627A" w:rsidP="003E627A">
            <w:pPr>
              <w:pStyle w:val="Default"/>
              <w:rPr>
                <w:rFonts w:eastAsia="Times New Roman"/>
                <w:sz w:val="28"/>
                <w:lang w:eastAsia="ru-RU"/>
              </w:rPr>
            </w:pPr>
            <w:r w:rsidRPr="008B5AB5">
              <w:rPr>
                <w:rFonts w:eastAsia="Times New Roman"/>
                <w:sz w:val="28"/>
                <w:lang w:eastAsia="ru-RU"/>
              </w:rPr>
              <w:t>Приучать заботиться о птицах.</w:t>
            </w:r>
          </w:p>
          <w:p w:rsidR="003E627A" w:rsidRPr="001873C0" w:rsidRDefault="003E627A" w:rsidP="003E627A">
            <w:pPr>
              <w:pStyle w:val="Default"/>
              <w:rPr>
                <w:sz w:val="28"/>
                <w:szCs w:val="28"/>
              </w:rPr>
            </w:pPr>
            <w:r>
              <w:rPr>
                <w:rFonts w:eastAsia="Times New Roman"/>
                <w:sz w:val="28"/>
                <w:lang w:eastAsia="ru-RU"/>
              </w:rPr>
              <w:lastRenderedPageBreak/>
              <w:t>Аппликация «Воробей»</w:t>
            </w:r>
          </w:p>
        </w:tc>
        <w:tc>
          <w:tcPr>
            <w:tcW w:w="2551" w:type="dxa"/>
            <w:tcBorders>
              <w:top w:val="single" w:sz="4" w:space="0" w:color="auto"/>
              <w:left w:val="single" w:sz="4" w:space="0" w:color="auto"/>
              <w:bottom w:val="single" w:sz="4" w:space="0" w:color="auto"/>
            </w:tcBorders>
          </w:tcPr>
          <w:p w:rsidR="003E627A" w:rsidRDefault="003E627A" w:rsidP="003E627A">
            <w:pPr>
              <w:spacing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 xml:space="preserve">ОД  </w:t>
            </w:r>
            <w:r w:rsidRPr="008B5AB5">
              <w:rPr>
                <w:rFonts w:ascii="Times New Roman" w:eastAsia="Times New Roman" w:hAnsi="Times New Roman" w:cs="Times New Roman"/>
                <w:color w:val="000000"/>
                <w:sz w:val="28"/>
                <w:lang w:eastAsia="ru-RU"/>
              </w:rPr>
              <w:t>«Кто к нам в гости прилетел».</w:t>
            </w:r>
          </w:p>
          <w:p w:rsidR="003E627A" w:rsidRPr="003E627A" w:rsidRDefault="003E627A" w:rsidP="003E627A">
            <w:pPr>
              <w:spacing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ОД </w:t>
            </w:r>
            <w:r w:rsidRPr="003E627A">
              <w:rPr>
                <w:rFonts w:ascii="Times New Roman" w:eastAsia="Times New Roman" w:hAnsi="Times New Roman" w:cs="Times New Roman"/>
                <w:color w:val="000000"/>
                <w:sz w:val="28"/>
                <w:szCs w:val="28"/>
                <w:lang w:eastAsia="ru-RU"/>
              </w:rPr>
              <w:t>«Птицы»</w:t>
            </w:r>
          </w:p>
          <w:p w:rsidR="003E627A" w:rsidRPr="008B5AB5" w:rsidRDefault="003E627A" w:rsidP="003E627A">
            <w:pPr>
              <w:spacing w:line="240" w:lineRule="auto"/>
              <w:rPr>
                <w:rFonts w:ascii="Calibri" w:eastAsia="Times New Roman" w:hAnsi="Calibri" w:cs="Arial"/>
                <w:color w:val="000000"/>
                <w:lang w:eastAsia="ru-RU"/>
              </w:rPr>
            </w:pPr>
            <w:r w:rsidRPr="008B5AB5">
              <w:rPr>
                <w:rFonts w:ascii="Times New Roman" w:eastAsia="Times New Roman" w:hAnsi="Times New Roman" w:cs="Times New Roman"/>
                <w:color w:val="000000"/>
                <w:sz w:val="28"/>
                <w:lang w:eastAsia="ru-RU"/>
              </w:rPr>
              <w:t>Чтение рассказа Л.Куликова «Дятел – наш приятель».</w:t>
            </w:r>
          </w:p>
          <w:p w:rsidR="003E627A" w:rsidRPr="008B5AB5" w:rsidRDefault="003E627A" w:rsidP="003E627A">
            <w:pPr>
              <w:spacing w:line="240" w:lineRule="auto"/>
              <w:rPr>
                <w:rFonts w:ascii="Calibri" w:eastAsia="Times New Roman" w:hAnsi="Calibri" w:cs="Arial"/>
                <w:color w:val="000000"/>
                <w:lang w:eastAsia="ru-RU"/>
              </w:rPr>
            </w:pPr>
            <w:r w:rsidRPr="008B5AB5">
              <w:rPr>
                <w:rFonts w:ascii="Times New Roman" w:eastAsia="Times New Roman" w:hAnsi="Times New Roman" w:cs="Times New Roman"/>
                <w:color w:val="000000"/>
                <w:sz w:val="28"/>
                <w:lang w:eastAsia="ru-RU"/>
              </w:rPr>
              <w:t>Д/И «Летает – не летает».</w:t>
            </w:r>
          </w:p>
          <w:p w:rsidR="005407DE" w:rsidRPr="001873C0" w:rsidRDefault="003E627A" w:rsidP="003E627A">
            <w:pPr>
              <w:pStyle w:val="Default"/>
              <w:rPr>
                <w:sz w:val="28"/>
                <w:szCs w:val="28"/>
              </w:rPr>
            </w:pPr>
            <w:r w:rsidRPr="008B5AB5">
              <w:rPr>
                <w:rFonts w:eastAsia="Times New Roman"/>
                <w:sz w:val="28"/>
                <w:lang w:eastAsia="ru-RU"/>
              </w:rPr>
              <w:t xml:space="preserve">Д/И «Птичья </w:t>
            </w:r>
            <w:r w:rsidRPr="008B5AB5">
              <w:rPr>
                <w:rFonts w:eastAsia="Times New Roman"/>
                <w:sz w:val="28"/>
                <w:lang w:eastAsia="ru-RU"/>
              </w:rPr>
              <w:lastRenderedPageBreak/>
              <w:t>столовая».</w:t>
            </w:r>
          </w:p>
        </w:tc>
        <w:tc>
          <w:tcPr>
            <w:tcW w:w="1200" w:type="dxa"/>
            <w:vMerge/>
            <w:tcBorders>
              <w:left w:val="single" w:sz="4" w:space="0" w:color="auto"/>
            </w:tcBorders>
          </w:tcPr>
          <w:p w:rsidR="005407DE" w:rsidRPr="001873C0" w:rsidRDefault="005407DE" w:rsidP="00122EB1">
            <w:pPr>
              <w:pStyle w:val="Default"/>
              <w:rPr>
                <w:sz w:val="28"/>
                <w:szCs w:val="28"/>
              </w:rPr>
            </w:pPr>
          </w:p>
        </w:tc>
      </w:tr>
      <w:tr w:rsidR="005407DE" w:rsidRPr="001873C0" w:rsidTr="009C0A2A">
        <w:trPr>
          <w:gridBefore w:val="1"/>
          <w:gridAfter w:val="4"/>
          <w:wBefore w:w="142" w:type="dxa"/>
          <w:wAfter w:w="10349" w:type="dxa"/>
          <w:trHeight w:val="3104"/>
        </w:trPr>
        <w:tc>
          <w:tcPr>
            <w:tcW w:w="2410" w:type="dxa"/>
            <w:tcBorders>
              <w:top w:val="single" w:sz="4" w:space="0" w:color="auto"/>
              <w:left w:val="single" w:sz="4" w:space="0" w:color="auto"/>
              <w:bottom w:val="single" w:sz="4" w:space="0" w:color="auto"/>
              <w:right w:val="single" w:sz="4" w:space="0" w:color="auto"/>
            </w:tcBorders>
          </w:tcPr>
          <w:p w:rsidR="005407DE" w:rsidRPr="001873C0" w:rsidRDefault="005407DE" w:rsidP="00122EB1">
            <w:pPr>
              <w:pStyle w:val="Default"/>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5407DE" w:rsidRPr="001873C0" w:rsidRDefault="005407DE" w:rsidP="00E53EB0">
            <w:pPr>
              <w:rPr>
                <w:rFonts w:ascii="Times New Roman" w:hAnsi="Times New Roman" w:cs="Times New Roman"/>
                <w:sz w:val="28"/>
                <w:szCs w:val="28"/>
              </w:rPr>
            </w:pPr>
            <w:r w:rsidRPr="001873C0">
              <w:rPr>
                <w:rFonts w:ascii="Times New Roman" w:hAnsi="Times New Roman" w:cs="Times New Roman"/>
                <w:sz w:val="28"/>
                <w:szCs w:val="28"/>
              </w:rPr>
              <w:t>Январь 2021г.</w:t>
            </w:r>
          </w:p>
        </w:tc>
        <w:tc>
          <w:tcPr>
            <w:tcW w:w="3827" w:type="dxa"/>
            <w:tcBorders>
              <w:top w:val="single" w:sz="4" w:space="0" w:color="auto"/>
              <w:left w:val="single" w:sz="4" w:space="0" w:color="auto"/>
              <w:bottom w:val="single" w:sz="4" w:space="0" w:color="auto"/>
              <w:right w:val="single" w:sz="4" w:space="0" w:color="auto"/>
            </w:tcBorders>
          </w:tcPr>
          <w:p w:rsidR="001153BF" w:rsidRPr="001153BF" w:rsidRDefault="001153BF" w:rsidP="001153BF">
            <w:pPr>
              <w:pStyle w:val="Default"/>
              <w:rPr>
                <w:sz w:val="28"/>
                <w:szCs w:val="28"/>
              </w:rPr>
            </w:pPr>
            <w:r w:rsidRPr="001153BF">
              <w:rPr>
                <w:sz w:val="28"/>
                <w:szCs w:val="28"/>
              </w:rPr>
              <w:t>Уточнить и расширить знания о характерных признаках зимы.</w:t>
            </w:r>
          </w:p>
          <w:p w:rsidR="005407DE" w:rsidRDefault="001153BF" w:rsidP="001153BF">
            <w:pPr>
              <w:pStyle w:val="Default"/>
              <w:rPr>
                <w:sz w:val="28"/>
                <w:szCs w:val="28"/>
              </w:rPr>
            </w:pPr>
            <w:r w:rsidRPr="001153BF">
              <w:rPr>
                <w:sz w:val="28"/>
                <w:szCs w:val="28"/>
              </w:rPr>
              <w:t>Учить соотносить описание природы в стихах и прозе с определенным временем года.</w:t>
            </w:r>
          </w:p>
          <w:p w:rsidR="001153BF" w:rsidRPr="001873C0" w:rsidRDefault="001153BF" w:rsidP="001153BF">
            <w:pPr>
              <w:spacing w:line="240" w:lineRule="auto"/>
              <w:rPr>
                <w:sz w:val="28"/>
                <w:szCs w:val="28"/>
              </w:rPr>
            </w:pPr>
            <w:r>
              <w:rPr>
                <w:rFonts w:ascii="Times New Roman" w:eastAsia="Times New Roman" w:hAnsi="Times New Roman" w:cs="Times New Roman"/>
                <w:color w:val="000000"/>
                <w:sz w:val="28"/>
                <w:lang w:eastAsia="ru-RU"/>
              </w:rPr>
              <w:t>Коллективная аппликация «Зимушка – зима»</w:t>
            </w:r>
          </w:p>
        </w:tc>
        <w:tc>
          <w:tcPr>
            <w:tcW w:w="2551" w:type="dxa"/>
            <w:tcBorders>
              <w:top w:val="single" w:sz="4" w:space="0" w:color="auto"/>
              <w:left w:val="single" w:sz="4" w:space="0" w:color="auto"/>
              <w:bottom w:val="single" w:sz="4" w:space="0" w:color="auto"/>
            </w:tcBorders>
          </w:tcPr>
          <w:p w:rsidR="001153BF" w:rsidRDefault="001153BF" w:rsidP="001153BF">
            <w:pPr>
              <w:spacing w:line="240" w:lineRule="auto"/>
              <w:rPr>
                <w:rFonts w:ascii="Times New Roman" w:hAnsi="Times New Roman" w:cs="Times New Roman"/>
                <w:sz w:val="28"/>
                <w:szCs w:val="28"/>
              </w:rPr>
            </w:pPr>
            <w:r>
              <w:rPr>
                <w:rFonts w:ascii="Times New Roman" w:hAnsi="Times New Roman" w:cs="Times New Roman"/>
                <w:sz w:val="28"/>
                <w:szCs w:val="28"/>
              </w:rPr>
              <w:t xml:space="preserve"> ОД «Зимушка-зима»</w:t>
            </w:r>
          </w:p>
          <w:p w:rsidR="001153BF" w:rsidRDefault="001153BF" w:rsidP="001153BF">
            <w:pPr>
              <w:spacing w:line="240" w:lineRule="auto"/>
              <w:rPr>
                <w:rFonts w:ascii="Times New Roman" w:hAnsi="Times New Roman" w:cs="Times New Roman"/>
                <w:sz w:val="28"/>
                <w:szCs w:val="28"/>
              </w:rPr>
            </w:pPr>
            <w:r>
              <w:rPr>
                <w:rFonts w:ascii="Times New Roman" w:hAnsi="Times New Roman" w:cs="Times New Roman"/>
                <w:sz w:val="28"/>
                <w:szCs w:val="28"/>
              </w:rPr>
              <w:t xml:space="preserve">ОД </w:t>
            </w:r>
            <w:r w:rsidRPr="001153BF">
              <w:rPr>
                <w:rFonts w:ascii="Times New Roman" w:hAnsi="Times New Roman" w:cs="Times New Roman"/>
                <w:sz w:val="28"/>
                <w:szCs w:val="28"/>
              </w:rPr>
              <w:t>«Признаки зимы»</w:t>
            </w:r>
          </w:p>
          <w:p w:rsidR="005407DE" w:rsidRPr="001873C0" w:rsidRDefault="001153BF" w:rsidP="001153BF">
            <w:pPr>
              <w:spacing w:line="240" w:lineRule="auto"/>
              <w:rPr>
                <w:rFonts w:ascii="Times New Roman" w:hAnsi="Times New Roman" w:cs="Times New Roman"/>
                <w:sz w:val="28"/>
                <w:szCs w:val="28"/>
              </w:rPr>
            </w:pPr>
            <w:r w:rsidRPr="001153BF">
              <w:rPr>
                <w:rFonts w:ascii="Times New Roman" w:hAnsi="Times New Roman" w:cs="Times New Roman"/>
                <w:sz w:val="28"/>
                <w:szCs w:val="28"/>
              </w:rPr>
              <w:t>Д/И «Какое время года».</w:t>
            </w:r>
          </w:p>
        </w:tc>
        <w:tc>
          <w:tcPr>
            <w:tcW w:w="1200" w:type="dxa"/>
            <w:vMerge/>
            <w:tcBorders>
              <w:left w:val="single" w:sz="4" w:space="0" w:color="auto"/>
            </w:tcBorders>
          </w:tcPr>
          <w:p w:rsidR="005407DE" w:rsidRPr="001873C0" w:rsidRDefault="005407DE" w:rsidP="00122EB1">
            <w:pPr>
              <w:pStyle w:val="Default"/>
              <w:rPr>
                <w:sz w:val="28"/>
                <w:szCs w:val="28"/>
              </w:rPr>
            </w:pPr>
          </w:p>
        </w:tc>
      </w:tr>
      <w:tr w:rsidR="005407DE" w:rsidRPr="001873C0" w:rsidTr="009C0A2A">
        <w:trPr>
          <w:gridBefore w:val="1"/>
          <w:gridAfter w:val="4"/>
          <w:wBefore w:w="142" w:type="dxa"/>
          <w:wAfter w:w="10349" w:type="dxa"/>
          <w:trHeight w:val="2967"/>
        </w:trPr>
        <w:tc>
          <w:tcPr>
            <w:tcW w:w="2410" w:type="dxa"/>
            <w:tcBorders>
              <w:top w:val="single" w:sz="4" w:space="0" w:color="auto"/>
              <w:left w:val="single" w:sz="4" w:space="0" w:color="auto"/>
              <w:bottom w:val="single" w:sz="4" w:space="0" w:color="auto"/>
              <w:right w:val="single" w:sz="4" w:space="0" w:color="auto"/>
            </w:tcBorders>
          </w:tcPr>
          <w:p w:rsidR="005407DE" w:rsidRPr="001873C0" w:rsidRDefault="005407DE" w:rsidP="004A62F0">
            <w:pPr>
              <w:pStyle w:val="Default"/>
              <w:rPr>
                <w:sz w:val="28"/>
                <w:szCs w:val="28"/>
              </w:rPr>
            </w:pPr>
          </w:p>
        </w:tc>
        <w:tc>
          <w:tcPr>
            <w:tcW w:w="1418" w:type="dxa"/>
            <w:tcBorders>
              <w:top w:val="single" w:sz="4" w:space="0" w:color="auto"/>
              <w:bottom w:val="single" w:sz="4" w:space="0" w:color="auto"/>
              <w:right w:val="single" w:sz="4" w:space="0" w:color="auto"/>
            </w:tcBorders>
          </w:tcPr>
          <w:p w:rsidR="005407DE" w:rsidRPr="001873C0" w:rsidRDefault="005407DE" w:rsidP="004A62F0">
            <w:pPr>
              <w:pStyle w:val="Default"/>
              <w:rPr>
                <w:sz w:val="28"/>
                <w:szCs w:val="28"/>
              </w:rPr>
            </w:pPr>
            <w:r w:rsidRPr="001873C0">
              <w:rPr>
                <w:sz w:val="28"/>
                <w:szCs w:val="28"/>
              </w:rPr>
              <w:t xml:space="preserve">Февраль 2021г. </w:t>
            </w:r>
          </w:p>
        </w:tc>
        <w:tc>
          <w:tcPr>
            <w:tcW w:w="3827" w:type="dxa"/>
            <w:tcBorders>
              <w:top w:val="single" w:sz="4" w:space="0" w:color="auto"/>
              <w:left w:val="single" w:sz="4" w:space="0" w:color="auto"/>
              <w:bottom w:val="single" w:sz="4" w:space="0" w:color="auto"/>
              <w:right w:val="single" w:sz="4" w:space="0" w:color="auto"/>
            </w:tcBorders>
          </w:tcPr>
          <w:p w:rsidR="005407DE" w:rsidRDefault="001153BF" w:rsidP="001153BF">
            <w:pPr>
              <w:pStyle w:val="Default"/>
              <w:rPr>
                <w:rFonts w:eastAsia="Times New Roman"/>
                <w:sz w:val="28"/>
                <w:lang w:eastAsia="ru-RU"/>
              </w:rPr>
            </w:pPr>
            <w:r w:rsidRPr="008B5AB5">
              <w:rPr>
                <w:rFonts w:eastAsia="Times New Roman"/>
                <w:sz w:val="28"/>
                <w:lang w:eastAsia="ru-RU"/>
              </w:rPr>
              <w:t>Обнаружить воздух в окружающем пространстве.</w:t>
            </w:r>
          </w:p>
          <w:p w:rsidR="00BC140C" w:rsidRDefault="00BC140C" w:rsidP="001153BF">
            <w:pPr>
              <w:pStyle w:val="Default"/>
              <w:rPr>
                <w:rFonts w:eastAsia="Times New Roman"/>
                <w:sz w:val="28"/>
                <w:lang w:eastAsia="ru-RU"/>
              </w:rPr>
            </w:pPr>
            <w:r w:rsidRPr="00BC140C">
              <w:rPr>
                <w:rFonts w:eastAsia="Times New Roman"/>
                <w:sz w:val="28"/>
                <w:lang w:eastAsia="ru-RU"/>
              </w:rPr>
              <w:t>Познакомить детей с понятием «воздух», его свойствами (невидим, лёгкий, прозрачный, занимает место, не имеет запаха, ролью и значением воздуха в жизни человека и живых организмов.</w:t>
            </w:r>
          </w:p>
          <w:p w:rsidR="001153BF" w:rsidRPr="001873C0" w:rsidRDefault="001153BF" w:rsidP="001153BF">
            <w:pPr>
              <w:pStyle w:val="Default"/>
              <w:rPr>
                <w:sz w:val="28"/>
                <w:szCs w:val="28"/>
              </w:rPr>
            </w:pPr>
          </w:p>
        </w:tc>
        <w:tc>
          <w:tcPr>
            <w:tcW w:w="2551" w:type="dxa"/>
            <w:tcBorders>
              <w:top w:val="single" w:sz="4" w:space="0" w:color="auto"/>
              <w:left w:val="single" w:sz="4" w:space="0" w:color="auto"/>
              <w:bottom w:val="single" w:sz="4" w:space="0" w:color="auto"/>
            </w:tcBorders>
          </w:tcPr>
          <w:p w:rsidR="001153BF" w:rsidRPr="008B5AB5" w:rsidRDefault="001153BF" w:rsidP="001153BF">
            <w:pPr>
              <w:spacing w:line="240" w:lineRule="auto"/>
              <w:rPr>
                <w:rFonts w:ascii="Calibri" w:eastAsia="Times New Roman" w:hAnsi="Calibri" w:cs="Arial"/>
                <w:color w:val="000000"/>
                <w:lang w:eastAsia="ru-RU"/>
              </w:rPr>
            </w:pPr>
            <w:r w:rsidRPr="008B5AB5">
              <w:rPr>
                <w:rFonts w:ascii="Times New Roman" w:eastAsia="Times New Roman" w:hAnsi="Times New Roman" w:cs="Times New Roman"/>
                <w:color w:val="000000"/>
                <w:sz w:val="28"/>
                <w:lang w:eastAsia="ru-RU"/>
              </w:rPr>
              <w:t>Беседа «Воздух и его  роль в жизни человека».</w:t>
            </w:r>
          </w:p>
          <w:p w:rsidR="005407DE" w:rsidRDefault="001153BF" w:rsidP="004F28C7">
            <w:pPr>
              <w:spacing w:line="276" w:lineRule="auto"/>
              <w:rPr>
                <w:rFonts w:ascii="Times New Roman" w:eastAsia="Times New Roman" w:hAnsi="Times New Roman" w:cs="Times New Roman"/>
                <w:color w:val="000000"/>
                <w:sz w:val="28"/>
                <w:lang w:eastAsia="ru-RU"/>
              </w:rPr>
            </w:pPr>
            <w:r w:rsidRPr="008B5AB5">
              <w:rPr>
                <w:rFonts w:ascii="Times New Roman" w:eastAsia="Times New Roman" w:hAnsi="Times New Roman" w:cs="Times New Roman"/>
                <w:color w:val="000000"/>
                <w:sz w:val="28"/>
                <w:lang w:eastAsia="ru-RU"/>
              </w:rPr>
              <w:t>Опыт «Воздух повсюду».</w:t>
            </w:r>
          </w:p>
          <w:p w:rsidR="001153BF" w:rsidRDefault="00BC140C" w:rsidP="004F28C7">
            <w:pPr>
              <w:spacing w:line="276" w:lineRule="auto"/>
              <w:rPr>
                <w:rFonts w:ascii="Times New Roman" w:hAnsi="Times New Roman" w:cs="Times New Roman"/>
                <w:sz w:val="28"/>
                <w:szCs w:val="28"/>
              </w:rPr>
            </w:pPr>
            <w:r>
              <w:rPr>
                <w:rFonts w:ascii="Times New Roman" w:hAnsi="Times New Roman" w:cs="Times New Roman"/>
                <w:sz w:val="28"/>
                <w:szCs w:val="28"/>
              </w:rPr>
              <w:t>Д/И</w:t>
            </w:r>
            <w:r w:rsidRPr="00BC140C">
              <w:rPr>
                <w:rFonts w:ascii="Times New Roman" w:hAnsi="Times New Roman" w:cs="Times New Roman"/>
                <w:sz w:val="28"/>
                <w:szCs w:val="28"/>
              </w:rPr>
              <w:t xml:space="preserve"> «Тонет - не тонет»</w:t>
            </w:r>
          </w:p>
          <w:p w:rsidR="00BC140C" w:rsidRPr="001873C0" w:rsidRDefault="00BC140C" w:rsidP="004F28C7">
            <w:pPr>
              <w:spacing w:line="276" w:lineRule="auto"/>
              <w:rPr>
                <w:rFonts w:ascii="Times New Roman" w:hAnsi="Times New Roman" w:cs="Times New Roman"/>
                <w:sz w:val="28"/>
                <w:szCs w:val="28"/>
              </w:rPr>
            </w:pPr>
            <w:r>
              <w:rPr>
                <w:rFonts w:ascii="Times New Roman" w:hAnsi="Times New Roman" w:cs="Times New Roman"/>
                <w:sz w:val="28"/>
                <w:szCs w:val="28"/>
              </w:rPr>
              <w:t xml:space="preserve">ОД </w:t>
            </w:r>
            <w:r w:rsidRPr="00BC140C">
              <w:rPr>
                <w:rFonts w:ascii="Times New Roman" w:hAnsi="Times New Roman" w:cs="Times New Roman"/>
                <w:sz w:val="28"/>
                <w:szCs w:val="28"/>
              </w:rPr>
              <w:t>«Воздух и его свойства»</w:t>
            </w:r>
          </w:p>
          <w:p w:rsidR="005407DE" w:rsidRPr="001873C0" w:rsidRDefault="005407DE" w:rsidP="004F28C7">
            <w:pPr>
              <w:spacing w:line="276" w:lineRule="auto"/>
              <w:rPr>
                <w:rFonts w:ascii="Times New Roman" w:hAnsi="Times New Roman" w:cs="Times New Roman"/>
                <w:sz w:val="28"/>
                <w:szCs w:val="28"/>
              </w:rPr>
            </w:pPr>
          </w:p>
        </w:tc>
        <w:tc>
          <w:tcPr>
            <w:tcW w:w="1200" w:type="dxa"/>
            <w:vMerge/>
            <w:tcBorders>
              <w:left w:val="single" w:sz="4" w:space="0" w:color="auto"/>
            </w:tcBorders>
          </w:tcPr>
          <w:p w:rsidR="005407DE" w:rsidRPr="001873C0" w:rsidRDefault="005407DE" w:rsidP="004A62F0">
            <w:pPr>
              <w:pStyle w:val="Default"/>
              <w:rPr>
                <w:sz w:val="28"/>
                <w:szCs w:val="28"/>
              </w:rPr>
            </w:pPr>
          </w:p>
        </w:tc>
      </w:tr>
      <w:tr w:rsidR="005407DE" w:rsidRPr="001873C0" w:rsidTr="009C0A2A">
        <w:trPr>
          <w:gridBefore w:val="1"/>
          <w:gridAfter w:val="4"/>
          <w:wBefore w:w="142" w:type="dxa"/>
          <w:wAfter w:w="10349" w:type="dxa"/>
          <w:trHeight w:val="330"/>
        </w:trPr>
        <w:tc>
          <w:tcPr>
            <w:tcW w:w="2410" w:type="dxa"/>
            <w:tcBorders>
              <w:top w:val="single" w:sz="4" w:space="0" w:color="auto"/>
              <w:left w:val="single" w:sz="4" w:space="0" w:color="auto"/>
              <w:bottom w:val="single" w:sz="4" w:space="0" w:color="auto"/>
              <w:right w:val="single" w:sz="4" w:space="0" w:color="auto"/>
            </w:tcBorders>
          </w:tcPr>
          <w:p w:rsidR="005407DE" w:rsidRPr="001873C0" w:rsidRDefault="005407DE" w:rsidP="00094BB0">
            <w:pPr>
              <w:pStyle w:val="Default"/>
              <w:rPr>
                <w:sz w:val="28"/>
                <w:szCs w:val="28"/>
              </w:rPr>
            </w:pPr>
          </w:p>
        </w:tc>
        <w:tc>
          <w:tcPr>
            <w:tcW w:w="1418" w:type="dxa"/>
            <w:tcBorders>
              <w:top w:val="single" w:sz="4" w:space="0" w:color="auto"/>
              <w:bottom w:val="single" w:sz="4" w:space="0" w:color="auto"/>
              <w:right w:val="single" w:sz="4" w:space="0" w:color="auto"/>
            </w:tcBorders>
          </w:tcPr>
          <w:p w:rsidR="005407DE" w:rsidRPr="001873C0" w:rsidRDefault="005407DE" w:rsidP="00094BB0">
            <w:pPr>
              <w:pStyle w:val="Default"/>
              <w:rPr>
                <w:sz w:val="28"/>
                <w:szCs w:val="28"/>
              </w:rPr>
            </w:pPr>
            <w:r w:rsidRPr="001873C0">
              <w:rPr>
                <w:sz w:val="28"/>
                <w:szCs w:val="28"/>
              </w:rPr>
              <w:t>Март 2020г.</w:t>
            </w:r>
          </w:p>
        </w:tc>
        <w:tc>
          <w:tcPr>
            <w:tcW w:w="3827" w:type="dxa"/>
            <w:tcBorders>
              <w:top w:val="single" w:sz="4" w:space="0" w:color="auto"/>
              <w:left w:val="single" w:sz="4" w:space="0" w:color="auto"/>
              <w:bottom w:val="single" w:sz="4" w:space="0" w:color="auto"/>
              <w:right w:val="single" w:sz="4" w:space="0" w:color="auto"/>
            </w:tcBorders>
          </w:tcPr>
          <w:p w:rsidR="00BC140C" w:rsidRDefault="00BC140C" w:rsidP="00BC140C">
            <w:pPr>
              <w:spacing w:line="240" w:lineRule="auto"/>
              <w:rPr>
                <w:rFonts w:ascii="Times New Roman" w:eastAsia="Times New Roman" w:hAnsi="Times New Roman" w:cs="Times New Roman"/>
                <w:color w:val="000000"/>
                <w:sz w:val="28"/>
                <w:lang w:eastAsia="ru-RU"/>
              </w:rPr>
            </w:pPr>
            <w:r w:rsidRPr="008B5AB5">
              <w:rPr>
                <w:rFonts w:ascii="Times New Roman" w:eastAsia="Times New Roman" w:hAnsi="Times New Roman" w:cs="Times New Roman"/>
                <w:color w:val="000000"/>
                <w:sz w:val="28"/>
                <w:lang w:eastAsia="ru-RU"/>
              </w:rPr>
              <w:t>Формировать представление детей о признаках весны.</w:t>
            </w:r>
          </w:p>
          <w:p w:rsidR="00C37376" w:rsidRDefault="00C37376" w:rsidP="00BC140C">
            <w:pPr>
              <w:pStyle w:val="Default"/>
              <w:rPr>
                <w:rFonts w:eastAsia="Times New Roman"/>
                <w:sz w:val="28"/>
                <w:lang w:eastAsia="ru-RU"/>
              </w:rPr>
            </w:pPr>
            <w:r>
              <w:rPr>
                <w:rFonts w:eastAsia="Times New Roman"/>
                <w:sz w:val="28"/>
                <w:lang w:eastAsia="ru-RU"/>
              </w:rPr>
              <w:t>Лепка весеннего цветка.</w:t>
            </w:r>
          </w:p>
          <w:p w:rsidR="005407DE" w:rsidRDefault="00BC140C" w:rsidP="00BC140C">
            <w:pPr>
              <w:pStyle w:val="Default"/>
              <w:rPr>
                <w:rFonts w:eastAsia="Times New Roman"/>
                <w:sz w:val="28"/>
                <w:lang w:eastAsia="ru-RU"/>
              </w:rPr>
            </w:pPr>
            <w:r w:rsidRPr="008B5AB5">
              <w:rPr>
                <w:rFonts w:eastAsia="Times New Roman"/>
                <w:sz w:val="28"/>
                <w:lang w:eastAsia="ru-RU"/>
              </w:rPr>
              <w:t>Уточнить знания детей из чего птицы вьют гнезда</w:t>
            </w:r>
            <w:r w:rsidR="008F6060">
              <w:rPr>
                <w:rFonts w:eastAsia="Times New Roman"/>
                <w:sz w:val="28"/>
                <w:lang w:eastAsia="ru-RU"/>
              </w:rPr>
              <w:t>.</w:t>
            </w:r>
          </w:p>
          <w:p w:rsidR="008F6060" w:rsidRPr="001873C0" w:rsidRDefault="00C37376" w:rsidP="00C37376">
            <w:pPr>
              <w:pStyle w:val="Default"/>
              <w:rPr>
                <w:sz w:val="28"/>
                <w:szCs w:val="28"/>
              </w:rPr>
            </w:pPr>
            <w:r>
              <w:rPr>
                <w:rFonts w:eastAsia="Times New Roman"/>
                <w:sz w:val="28"/>
                <w:lang w:eastAsia="ru-RU"/>
              </w:rPr>
              <w:t xml:space="preserve">Загадки о птицах, рассматривание иллюстраций, </w:t>
            </w:r>
            <w:r w:rsidRPr="00C37376">
              <w:rPr>
                <w:rFonts w:eastAsia="Times New Roman"/>
                <w:sz w:val="28"/>
                <w:lang w:eastAsia="ru-RU"/>
              </w:rPr>
              <w:t>наблюдения за птицами, прилетающими на участок</w:t>
            </w:r>
            <w:r>
              <w:rPr>
                <w:rFonts w:eastAsia="Times New Roman"/>
                <w:sz w:val="28"/>
                <w:lang w:eastAsia="ru-RU"/>
              </w:rPr>
              <w:t>.</w:t>
            </w:r>
          </w:p>
        </w:tc>
        <w:tc>
          <w:tcPr>
            <w:tcW w:w="2551" w:type="dxa"/>
            <w:tcBorders>
              <w:top w:val="single" w:sz="4" w:space="0" w:color="auto"/>
              <w:left w:val="single" w:sz="4" w:space="0" w:color="auto"/>
              <w:bottom w:val="single" w:sz="4" w:space="0" w:color="auto"/>
            </w:tcBorders>
          </w:tcPr>
          <w:p w:rsidR="005407DE" w:rsidRDefault="00BC140C" w:rsidP="008F6060">
            <w:pPr>
              <w:pStyle w:val="Default"/>
              <w:rPr>
                <w:sz w:val="28"/>
                <w:szCs w:val="28"/>
              </w:rPr>
            </w:pPr>
            <w:r>
              <w:rPr>
                <w:sz w:val="28"/>
                <w:szCs w:val="28"/>
              </w:rPr>
              <w:t>О</w:t>
            </w:r>
            <w:r w:rsidR="008F6060" w:rsidRPr="008F6060">
              <w:rPr>
                <w:sz w:val="28"/>
                <w:szCs w:val="28"/>
              </w:rPr>
              <w:t xml:space="preserve"> </w:t>
            </w:r>
            <w:r>
              <w:rPr>
                <w:sz w:val="28"/>
                <w:szCs w:val="28"/>
              </w:rPr>
              <w:t xml:space="preserve">Д </w:t>
            </w:r>
            <w:r w:rsidRPr="00BC140C">
              <w:rPr>
                <w:sz w:val="28"/>
                <w:szCs w:val="28"/>
              </w:rPr>
              <w:t>«Признаки весны»</w:t>
            </w:r>
          </w:p>
          <w:p w:rsidR="008F6060" w:rsidRDefault="008F6060" w:rsidP="008F6060">
            <w:pPr>
              <w:pStyle w:val="Default"/>
              <w:rPr>
                <w:sz w:val="28"/>
                <w:szCs w:val="28"/>
              </w:rPr>
            </w:pPr>
            <w:r>
              <w:rPr>
                <w:sz w:val="28"/>
                <w:szCs w:val="28"/>
              </w:rPr>
              <w:t>ОД «</w:t>
            </w:r>
            <w:r w:rsidRPr="008F6060">
              <w:rPr>
                <w:sz w:val="28"/>
                <w:szCs w:val="28"/>
              </w:rPr>
              <w:t>К нам весна шагает быстрыми шагами»</w:t>
            </w:r>
          </w:p>
          <w:p w:rsidR="008F6060" w:rsidRDefault="00C37376" w:rsidP="008F6060">
            <w:pPr>
              <w:pStyle w:val="Default"/>
              <w:rPr>
                <w:sz w:val="28"/>
                <w:szCs w:val="28"/>
              </w:rPr>
            </w:pPr>
            <w:r>
              <w:rPr>
                <w:sz w:val="28"/>
                <w:szCs w:val="28"/>
              </w:rPr>
              <w:t>Беседа о птицах, о гнездах.</w:t>
            </w:r>
          </w:p>
          <w:p w:rsidR="00C37376" w:rsidRPr="001873C0" w:rsidRDefault="00C37376" w:rsidP="00C37376">
            <w:pPr>
              <w:pStyle w:val="Default"/>
              <w:rPr>
                <w:sz w:val="28"/>
                <w:szCs w:val="28"/>
              </w:rPr>
            </w:pPr>
            <w:r>
              <w:rPr>
                <w:sz w:val="28"/>
                <w:szCs w:val="28"/>
              </w:rPr>
              <w:t xml:space="preserve">Подвижная игра </w:t>
            </w:r>
            <w:r w:rsidRPr="00C37376">
              <w:rPr>
                <w:sz w:val="28"/>
                <w:szCs w:val="28"/>
              </w:rPr>
              <w:t xml:space="preserve"> «птички в гнездышках»</w:t>
            </w:r>
          </w:p>
        </w:tc>
        <w:tc>
          <w:tcPr>
            <w:tcW w:w="1200" w:type="dxa"/>
            <w:vMerge/>
            <w:tcBorders>
              <w:left w:val="single" w:sz="4" w:space="0" w:color="auto"/>
            </w:tcBorders>
          </w:tcPr>
          <w:p w:rsidR="005407DE" w:rsidRPr="001873C0" w:rsidRDefault="005407DE" w:rsidP="00094BB0">
            <w:pPr>
              <w:pStyle w:val="Default"/>
              <w:rPr>
                <w:sz w:val="28"/>
                <w:szCs w:val="28"/>
              </w:rPr>
            </w:pPr>
          </w:p>
        </w:tc>
      </w:tr>
      <w:tr w:rsidR="005407DE" w:rsidRPr="001873C0" w:rsidTr="009C0A2A">
        <w:trPr>
          <w:gridBefore w:val="1"/>
          <w:gridAfter w:val="4"/>
          <w:wBefore w:w="142" w:type="dxa"/>
          <w:wAfter w:w="10349" w:type="dxa"/>
          <w:trHeight w:val="2680"/>
        </w:trPr>
        <w:tc>
          <w:tcPr>
            <w:tcW w:w="2410" w:type="dxa"/>
            <w:tcBorders>
              <w:top w:val="single" w:sz="4" w:space="0" w:color="auto"/>
              <w:left w:val="single" w:sz="4" w:space="0" w:color="auto"/>
              <w:bottom w:val="single" w:sz="4" w:space="0" w:color="auto"/>
              <w:right w:val="single" w:sz="4" w:space="0" w:color="auto"/>
            </w:tcBorders>
          </w:tcPr>
          <w:p w:rsidR="005407DE" w:rsidRPr="001873C0" w:rsidRDefault="005407DE" w:rsidP="00094BB0">
            <w:pPr>
              <w:pStyle w:val="Default"/>
              <w:rPr>
                <w:sz w:val="28"/>
                <w:szCs w:val="28"/>
              </w:rPr>
            </w:pPr>
          </w:p>
        </w:tc>
        <w:tc>
          <w:tcPr>
            <w:tcW w:w="1418" w:type="dxa"/>
            <w:tcBorders>
              <w:top w:val="single" w:sz="4" w:space="0" w:color="auto"/>
              <w:bottom w:val="single" w:sz="4" w:space="0" w:color="auto"/>
              <w:right w:val="single" w:sz="4" w:space="0" w:color="auto"/>
            </w:tcBorders>
          </w:tcPr>
          <w:p w:rsidR="005407DE" w:rsidRPr="001873C0" w:rsidRDefault="005407DE" w:rsidP="00094BB0">
            <w:pPr>
              <w:pStyle w:val="Default"/>
              <w:rPr>
                <w:sz w:val="28"/>
                <w:szCs w:val="28"/>
              </w:rPr>
            </w:pPr>
            <w:r w:rsidRPr="001873C0">
              <w:rPr>
                <w:sz w:val="28"/>
                <w:szCs w:val="28"/>
              </w:rPr>
              <w:t>апрель 2020г.</w:t>
            </w:r>
          </w:p>
          <w:p w:rsidR="005407DE" w:rsidRPr="001873C0" w:rsidRDefault="005407DE" w:rsidP="00094BB0">
            <w:pPr>
              <w:rPr>
                <w:rFonts w:ascii="Times New Roman" w:hAnsi="Times New Roman" w:cs="Times New Roman"/>
                <w:sz w:val="28"/>
                <w:szCs w:val="28"/>
              </w:rPr>
            </w:pPr>
          </w:p>
          <w:p w:rsidR="005407DE" w:rsidRPr="001873C0" w:rsidRDefault="005407DE" w:rsidP="00094BB0">
            <w:pPr>
              <w:rPr>
                <w:rFonts w:ascii="Times New Roman" w:hAnsi="Times New Roman" w:cs="Times New Roman"/>
                <w:sz w:val="28"/>
                <w:szCs w:val="28"/>
              </w:rPr>
            </w:pPr>
          </w:p>
          <w:p w:rsidR="005407DE" w:rsidRPr="001873C0" w:rsidRDefault="005407DE" w:rsidP="00094BB0">
            <w:pPr>
              <w:rPr>
                <w:rFonts w:ascii="Times New Roman" w:hAnsi="Times New Roman" w:cs="Times New Roman"/>
                <w:sz w:val="28"/>
                <w:szCs w:val="28"/>
              </w:rPr>
            </w:pPr>
          </w:p>
          <w:p w:rsidR="005407DE" w:rsidRPr="001873C0" w:rsidRDefault="005407DE" w:rsidP="00094BB0">
            <w:pPr>
              <w:rPr>
                <w:sz w:val="28"/>
                <w:szCs w:val="28"/>
              </w:rPr>
            </w:pPr>
          </w:p>
        </w:tc>
        <w:tc>
          <w:tcPr>
            <w:tcW w:w="3827" w:type="dxa"/>
            <w:tcBorders>
              <w:top w:val="single" w:sz="4" w:space="0" w:color="auto"/>
              <w:left w:val="single" w:sz="4" w:space="0" w:color="auto"/>
              <w:bottom w:val="single" w:sz="4" w:space="0" w:color="auto"/>
              <w:right w:val="single" w:sz="4" w:space="0" w:color="auto"/>
            </w:tcBorders>
          </w:tcPr>
          <w:p w:rsidR="00716AFF" w:rsidRPr="008B5AB5" w:rsidRDefault="00716AFF" w:rsidP="00716AFF">
            <w:pPr>
              <w:spacing w:line="240" w:lineRule="auto"/>
              <w:rPr>
                <w:rFonts w:ascii="Calibri" w:eastAsia="Times New Roman" w:hAnsi="Calibri" w:cs="Arial"/>
                <w:color w:val="000000"/>
                <w:lang w:eastAsia="ru-RU"/>
              </w:rPr>
            </w:pPr>
            <w:r w:rsidRPr="008B5AB5">
              <w:rPr>
                <w:rFonts w:ascii="Times New Roman" w:eastAsia="Times New Roman" w:hAnsi="Times New Roman" w:cs="Times New Roman"/>
                <w:color w:val="000000"/>
                <w:sz w:val="28"/>
                <w:lang w:eastAsia="ru-RU"/>
              </w:rPr>
              <w:t>Уточнить представления о том, что растения вырастают из семян.</w:t>
            </w:r>
          </w:p>
          <w:p w:rsidR="00376694" w:rsidRDefault="00376694" w:rsidP="00716AFF">
            <w:pPr>
              <w:pStyle w:val="Default"/>
              <w:rPr>
                <w:sz w:val="28"/>
                <w:szCs w:val="28"/>
              </w:rPr>
            </w:pPr>
            <w:r w:rsidRPr="00376694">
              <w:rPr>
                <w:sz w:val="28"/>
                <w:szCs w:val="28"/>
              </w:rPr>
              <w:t>Беседы о насекомых.</w:t>
            </w:r>
          </w:p>
          <w:p w:rsidR="00376694" w:rsidRDefault="00376694" w:rsidP="00716AFF">
            <w:pPr>
              <w:pStyle w:val="Default"/>
              <w:rPr>
                <w:sz w:val="28"/>
                <w:szCs w:val="28"/>
              </w:rPr>
            </w:pPr>
            <w:r>
              <w:rPr>
                <w:sz w:val="28"/>
                <w:szCs w:val="28"/>
              </w:rPr>
              <w:t>Рассматривание картинок насекомых, отгадывание загадок.</w:t>
            </w:r>
          </w:p>
          <w:p w:rsidR="00376694" w:rsidRPr="001873C0" w:rsidRDefault="00376694" w:rsidP="00716AFF">
            <w:pPr>
              <w:pStyle w:val="Default"/>
              <w:rPr>
                <w:sz w:val="28"/>
                <w:szCs w:val="28"/>
              </w:rPr>
            </w:pPr>
            <w:r>
              <w:rPr>
                <w:sz w:val="28"/>
                <w:szCs w:val="28"/>
              </w:rPr>
              <w:t>Лепка улитки.</w:t>
            </w:r>
          </w:p>
        </w:tc>
        <w:tc>
          <w:tcPr>
            <w:tcW w:w="2551" w:type="dxa"/>
            <w:tcBorders>
              <w:top w:val="single" w:sz="4" w:space="0" w:color="auto"/>
              <w:left w:val="single" w:sz="4" w:space="0" w:color="auto"/>
              <w:bottom w:val="single" w:sz="4" w:space="0" w:color="auto"/>
            </w:tcBorders>
          </w:tcPr>
          <w:p w:rsidR="00716AFF" w:rsidRPr="008B5AB5" w:rsidRDefault="00716AFF" w:rsidP="00716AFF">
            <w:pPr>
              <w:spacing w:line="240" w:lineRule="auto"/>
              <w:rPr>
                <w:rFonts w:ascii="Calibri" w:eastAsia="Times New Roman" w:hAnsi="Calibri" w:cs="Arial"/>
                <w:color w:val="000000"/>
                <w:lang w:eastAsia="ru-RU"/>
              </w:rPr>
            </w:pPr>
            <w:r w:rsidRPr="008B5AB5">
              <w:rPr>
                <w:rFonts w:ascii="Times New Roman" w:eastAsia="Times New Roman" w:hAnsi="Times New Roman" w:cs="Times New Roman"/>
                <w:color w:val="000000"/>
                <w:sz w:val="28"/>
                <w:lang w:eastAsia="ru-RU"/>
              </w:rPr>
              <w:t>Посадка семян гороха.</w:t>
            </w:r>
          </w:p>
          <w:p w:rsidR="00376694" w:rsidRDefault="00376694" w:rsidP="00716AFF">
            <w:pPr>
              <w:pStyle w:val="Default"/>
              <w:rPr>
                <w:sz w:val="28"/>
                <w:szCs w:val="28"/>
                <w:lang w:val="tt-RU"/>
              </w:rPr>
            </w:pPr>
            <w:r>
              <w:rPr>
                <w:sz w:val="28"/>
                <w:szCs w:val="28"/>
                <w:lang w:val="tt-RU"/>
              </w:rPr>
              <w:t xml:space="preserve">ОД </w:t>
            </w:r>
            <w:r w:rsidRPr="00376694">
              <w:rPr>
                <w:sz w:val="28"/>
                <w:szCs w:val="28"/>
                <w:lang w:val="tt-RU"/>
              </w:rPr>
              <w:t>«Улитка»</w:t>
            </w:r>
          </w:p>
          <w:p w:rsidR="00376694" w:rsidRDefault="00376694" w:rsidP="00716AFF">
            <w:pPr>
              <w:pStyle w:val="Default"/>
              <w:rPr>
                <w:sz w:val="28"/>
                <w:szCs w:val="28"/>
                <w:lang w:val="tt-RU"/>
              </w:rPr>
            </w:pPr>
            <w:r w:rsidRPr="00376694">
              <w:rPr>
                <w:sz w:val="28"/>
                <w:szCs w:val="28"/>
                <w:lang w:val="tt-RU"/>
              </w:rPr>
              <w:t>Д/ и «Назови насекомое»</w:t>
            </w:r>
          </w:p>
          <w:p w:rsidR="00376694" w:rsidRDefault="00376694" w:rsidP="00716AFF">
            <w:pPr>
              <w:pStyle w:val="Default"/>
              <w:rPr>
                <w:sz w:val="28"/>
                <w:szCs w:val="28"/>
                <w:lang w:val="tt-RU"/>
              </w:rPr>
            </w:pPr>
            <w:r>
              <w:rPr>
                <w:sz w:val="28"/>
                <w:szCs w:val="28"/>
                <w:lang w:val="tt-RU"/>
              </w:rPr>
              <w:t xml:space="preserve">ОД </w:t>
            </w:r>
            <w:r w:rsidRPr="00376694">
              <w:rPr>
                <w:sz w:val="28"/>
                <w:szCs w:val="28"/>
                <w:lang w:val="tt-RU"/>
              </w:rPr>
              <w:t>«В мире насекомых»</w:t>
            </w:r>
          </w:p>
          <w:p w:rsidR="00376694" w:rsidRPr="001873C0" w:rsidRDefault="00376694" w:rsidP="00716AFF">
            <w:pPr>
              <w:pStyle w:val="Default"/>
              <w:rPr>
                <w:sz w:val="28"/>
                <w:szCs w:val="28"/>
                <w:lang w:val="tt-RU"/>
              </w:rPr>
            </w:pPr>
          </w:p>
        </w:tc>
        <w:tc>
          <w:tcPr>
            <w:tcW w:w="1200" w:type="dxa"/>
            <w:vMerge/>
            <w:tcBorders>
              <w:left w:val="single" w:sz="4" w:space="0" w:color="auto"/>
            </w:tcBorders>
          </w:tcPr>
          <w:p w:rsidR="005407DE" w:rsidRPr="001873C0" w:rsidRDefault="005407DE" w:rsidP="00094BB0">
            <w:pPr>
              <w:pStyle w:val="Default"/>
              <w:rPr>
                <w:sz w:val="28"/>
                <w:szCs w:val="28"/>
              </w:rPr>
            </w:pPr>
          </w:p>
        </w:tc>
      </w:tr>
      <w:tr w:rsidR="005407DE" w:rsidRPr="001873C0" w:rsidTr="009C0A2A">
        <w:trPr>
          <w:gridBefore w:val="1"/>
          <w:gridAfter w:val="4"/>
          <w:wBefore w:w="142" w:type="dxa"/>
          <w:wAfter w:w="10349" w:type="dxa"/>
          <w:trHeight w:val="2258"/>
        </w:trPr>
        <w:tc>
          <w:tcPr>
            <w:tcW w:w="2410" w:type="dxa"/>
            <w:tcBorders>
              <w:top w:val="single" w:sz="4" w:space="0" w:color="auto"/>
              <w:left w:val="single" w:sz="4" w:space="0" w:color="auto"/>
              <w:bottom w:val="single" w:sz="4" w:space="0" w:color="auto"/>
              <w:right w:val="single" w:sz="4" w:space="0" w:color="auto"/>
            </w:tcBorders>
          </w:tcPr>
          <w:p w:rsidR="005407DE" w:rsidRPr="001873C0" w:rsidRDefault="005407DE" w:rsidP="00094BB0">
            <w:pPr>
              <w:pStyle w:val="Default"/>
              <w:rPr>
                <w:sz w:val="28"/>
                <w:szCs w:val="28"/>
              </w:rPr>
            </w:pPr>
          </w:p>
        </w:tc>
        <w:tc>
          <w:tcPr>
            <w:tcW w:w="1418" w:type="dxa"/>
            <w:tcBorders>
              <w:top w:val="single" w:sz="4" w:space="0" w:color="auto"/>
              <w:bottom w:val="single" w:sz="4" w:space="0" w:color="auto"/>
              <w:right w:val="single" w:sz="4" w:space="0" w:color="auto"/>
            </w:tcBorders>
          </w:tcPr>
          <w:p w:rsidR="005407DE" w:rsidRPr="001873C0" w:rsidRDefault="005407DE" w:rsidP="00094BB0">
            <w:pPr>
              <w:pStyle w:val="Default"/>
              <w:rPr>
                <w:sz w:val="28"/>
                <w:szCs w:val="28"/>
              </w:rPr>
            </w:pPr>
            <w:r w:rsidRPr="001873C0">
              <w:rPr>
                <w:sz w:val="28"/>
                <w:szCs w:val="28"/>
              </w:rPr>
              <w:t>Май 2020г.</w:t>
            </w:r>
          </w:p>
        </w:tc>
        <w:tc>
          <w:tcPr>
            <w:tcW w:w="3827" w:type="dxa"/>
            <w:tcBorders>
              <w:top w:val="single" w:sz="4" w:space="0" w:color="auto"/>
              <w:left w:val="single" w:sz="4" w:space="0" w:color="auto"/>
              <w:bottom w:val="single" w:sz="4" w:space="0" w:color="auto"/>
              <w:right w:val="single" w:sz="4" w:space="0" w:color="auto"/>
            </w:tcBorders>
          </w:tcPr>
          <w:p w:rsidR="005407DE" w:rsidRDefault="0085712B" w:rsidP="00376694">
            <w:pPr>
              <w:pStyle w:val="Default"/>
              <w:rPr>
                <w:rFonts w:eastAsia="Times New Roman"/>
                <w:sz w:val="28"/>
                <w:lang w:eastAsia="ru-RU"/>
              </w:rPr>
            </w:pPr>
            <w:r w:rsidRPr="008B5AB5">
              <w:rPr>
                <w:rFonts w:eastAsia="Times New Roman"/>
                <w:sz w:val="28"/>
                <w:lang w:eastAsia="ru-RU"/>
              </w:rPr>
              <w:t>Рассматривание веток тополя, березы, ели.</w:t>
            </w:r>
          </w:p>
          <w:p w:rsidR="0085712B" w:rsidRDefault="0085712B" w:rsidP="00376694">
            <w:pPr>
              <w:pStyle w:val="Default"/>
              <w:rPr>
                <w:rFonts w:eastAsia="Times New Roman"/>
                <w:sz w:val="28"/>
                <w:lang w:eastAsia="ru-RU"/>
              </w:rPr>
            </w:pPr>
            <w:r w:rsidRPr="008B5AB5">
              <w:rPr>
                <w:rFonts w:eastAsia="Times New Roman"/>
                <w:sz w:val="28"/>
                <w:lang w:eastAsia="ru-RU"/>
              </w:rPr>
              <w:t xml:space="preserve">Учить узнавать деревья по их веткам. </w:t>
            </w:r>
          </w:p>
          <w:p w:rsidR="0085712B" w:rsidRDefault="0085712B" w:rsidP="00376694">
            <w:pPr>
              <w:pStyle w:val="Default"/>
              <w:rPr>
                <w:rFonts w:eastAsia="Times New Roman"/>
                <w:sz w:val="28"/>
                <w:lang w:eastAsia="ru-RU"/>
              </w:rPr>
            </w:pPr>
            <w:r w:rsidRPr="008B5AB5">
              <w:rPr>
                <w:rFonts w:eastAsia="Times New Roman"/>
                <w:sz w:val="28"/>
                <w:lang w:eastAsia="ru-RU"/>
              </w:rPr>
              <w:t xml:space="preserve">Рисование веток разных деревьев. </w:t>
            </w:r>
          </w:p>
          <w:p w:rsidR="0085712B" w:rsidRPr="001873C0" w:rsidRDefault="0085712B" w:rsidP="00376694">
            <w:pPr>
              <w:pStyle w:val="Default"/>
              <w:rPr>
                <w:sz w:val="28"/>
                <w:szCs w:val="28"/>
              </w:rPr>
            </w:pPr>
            <w:r w:rsidRPr="008B5AB5">
              <w:rPr>
                <w:rFonts w:eastAsia="Times New Roman"/>
                <w:sz w:val="28"/>
                <w:lang w:eastAsia="ru-RU"/>
              </w:rPr>
              <w:t>Закрепить знания о деревьях.</w:t>
            </w:r>
          </w:p>
        </w:tc>
        <w:tc>
          <w:tcPr>
            <w:tcW w:w="2551" w:type="dxa"/>
            <w:tcBorders>
              <w:top w:val="single" w:sz="4" w:space="0" w:color="auto"/>
              <w:left w:val="single" w:sz="4" w:space="0" w:color="auto"/>
              <w:bottom w:val="single" w:sz="4" w:space="0" w:color="auto"/>
            </w:tcBorders>
          </w:tcPr>
          <w:p w:rsidR="005407DE" w:rsidRDefault="009B1819" w:rsidP="00376694">
            <w:pPr>
              <w:pStyle w:val="Default"/>
              <w:rPr>
                <w:sz w:val="28"/>
                <w:szCs w:val="28"/>
                <w:lang w:val="tt-RU"/>
              </w:rPr>
            </w:pPr>
            <w:r>
              <w:rPr>
                <w:sz w:val="28"/>
                <w:szCs w:val="28"/>
                <w:lang w:val="tt-RU"/>
              </w:rPr>
              <w:t xml:space="preserve">ОД </w:t>
            </w:r>
            <w:r w:rsidRPr="009B1819">
              <w:rPr>
                <w:sz w:val="28"/>
                <w:szCs w:val="28"/>
                <w:lang w:val="tt-RU"/>
              </w:rPr>
              <w:t>«Рассматривание веток деревьев»</w:t>
            </w:r>
          </w:p>
          <w:p w:rsidR="009B1819" w:rsidRDefault="009B1819" w:rsidP="00376694">
            <w:pPr>
              <w:pStyle w:val="Default"/>
              <w:rPr>
                <w:sz w:val="28"/>
                <w:szCs w:val="28"/>
                <w:lang w:val="tt-RU"/>
              </w:rPr>
            </w:pPr>
            <w:r>
              <w:rPr>
                <w:sz w:val="28"/>
                <w:szCs w:val="28"/>
                <w:lang w:val="tt-RU"/>
              </w:rPr>
              <w:t xml:space="preserve">ОД “Весенняя </w:t>
            </w:r>
            <w:r w:rsidRPr="009B1819">
              <w:rPr>
                <w:sz w:val="28"/>
                <w:szCs w:val="28"/>
                <w:lang w:val="tt-RU"/>
              </w:rPr>
              <w:t>ветка»</w:t>
            </w:r>
          </w:p>
          <w:p w:rsidR="009B1819" w:rsidRDefault="009B1819" w:rsidP="00376694">
            <w:pPr>
              <w:pStyle w:val="Default"/>
              <w:rPr>
                <w:sz w:val="28"/>
                <w:szCs w:val="28"/>
                <w:lang w:val="tt-RU"/>
              </w:rPr>
            </w:pPr>
            <w:r w:rsidRPr="009B1819">
              <w:rPr>
                <w:sz w:val="28"/>
                <w:szCs w:val="28"/>
                <w:lang w:val="tt-RU"/>
              </w:rPr>
              <w:t>Беседа о дереве.</w:t>
            </w:r>
          </w:p>
          <w:p w:rsidR="00B50F51" w:rsidRPr="004F28C7" w:rsidRDefault="00B50F51" w:rsidP="00B50F51">
            <w:pPr>
              <w:pStyle w:val="Default"/>
              <w:rPr>
                <w:sz w:val="28"/>
                <w:szCs w:val="28"/>
              </w:rPr>
            </w:pPr>
            <w:r>
              <w:rPr>
                <w:sz w:val="28"/>
                <w:szCs w:val="28"/>
                <w:lang w:val="tt-RU"/>
              </w:rPr>
              <w:t xml:space="preserve">Д/И </w:t>
            </w:r>
            <w:r w:rsidRPr="004F28C7">
              <w:rPr>
                <w:sz w:val="28"/>
                <w:szCs w:val="28"/>
              </w:rPr>
              <w:t xml:space="preserve"> «В гостях у Красной шапочки»</w:t>
            </w:r>
          </w:p>
          <w:p w:rsidR="00B50F51" w:rsidRPr="00B50F51" w:rsidRDefault="00B50F51" w:rsidP="00376694">
            <w:pPr>
              <w:pStyle w:val="Default"/>
              <w:rPr>
                <w:sz w:val="28"/>
                <w:szCs w:val="28"/>
              </w:rPr>
            </w:pPr>
          </w:p>
          <w:p w:rsidR="009B1819" w:rsidRPr="001873C0" w:rsidRDefault="009B1819" w:rsidP="00376694">
            <w:pPr>
              <w:pStyle w:val="Default"/>
              <w:rPr>
                <w:sz w:val="28"/>
                <w:szCs w:val="28"/>
                <w:lang w:val="tt-RU"/>
              </w:rPr>
            </w:pPr>
          </w:p>
        </w:tc>
        <w:tc>
          <w:tcPr>
            <w:tcW w:w="1200" w:type="dxa"/>
            <w:vMerge/>
            <w:tcBorders>
              <w:left w:val="single" w:sz="4" w:space="0" w:color="auto"/>
            </w:tcBorders>
          </w:tcPr>
          <w:p w:rsidR="005407DE" w:rsidRPr="001873C0" w:rsidRDefault="005407DE" w:rsidP="00094BB0">
            <w:pPr>
              <w:pStyle w:val="Default"/>
              <w:rPr>
                <w:sz w:val="28"/>
                <w:szCs w:val="28"/>
              </w:rPr>
            </w:pPr>
          </w:p>
        </w:tc>
      </w:tr>
      <w:tr w:rsidR="005407DE" w:rsidRPr="001873C0" w:rsidTr="009C0A2A">
        <w:trPr>
          <w:gridBefore w:val="1"/>
          <w:gridAfter w:val="4"/>
          <w:wBefore w:w="142" w:type="dxa"/>
          <w:wAfter w:w="10349" w:type="dxa"/>
          <w:trHeight w:val="1962"/>
        </w:trPr>
        <w:tc>
          <w:tcPr>
            <w:tcW w:w="2410" w:type="dxa"/>
            <w:tcBorders>
              <w:top w:val="single" w:sz="4" w:space="0" w:color="auto"/>
              <w:left w:val="single" w:sz="4" w:space="0" w:color="auto"/>
              <w:right w:val="single" w:sz="4" w:space="0" w:color="auto"/>
            </w:tcBorders>
          </w:tcPr>
          <w:p w:rsidR="005407DE" w:rsidRPr="001873C0" w:rsidRDefault="005407DE" w:rsidP="00862F82">
            <w:pPr>
              <w:pStyle w:val="Default"/>
              <w:rPr>
                <w:sz w:val="28"/>
                <w:szCs w:val="28"/>
              </w:rPr>
            </w:pPr>
          </w:p>
          <w:p w:rsidR="005407DE" w:rsidRPr="001873C0" w:rsidRDefault="005407DE" w:rsidP="00862F82">
            <w:pPr>
              <w:pStyle w:val="Default"/>
              <w:rPr>
                <w:sz w:val="28"/>
                <w:szCs w:val="28"/>
              </w:rPr>
            </w:pPr>
            <w:r w:rsidRPr="001873C0">
              <w:rPr>
                <w:sz w:val="28"/>
                <w:szCs w:val="28"/>
              </w:rPr>
              <w:t>Работа с родителями</w:t>
            </w:r>
          </w:p>
          <w:p w:rsidR="005407DE" w:rsidRPr="001873C0" w:rsidRDefault="005407DE" w:rsidP="00862F82">
            <w:pPr>
              <w:pStyle w:val="Default"/>
              <w:rPr>
                <w:sz w:val="28"/>
                <w:szCs w:val="28"/>
              </w:rPr>
            </w:pPr>
          </w:p>
        </w:tc>
        <w:tc>
          <w:tcPr>
            <w:tcW w:w="1418" w:type="dxa"/>
            <w:tcBorders>
              <w:top w:val="single" w:sz="4" w:space="0" w:color="auto"/>
              <w:bottom w:val="single" w:sz="4" w:space="0" w:color="auto"/>
              <w:right w:val="single" w:sz="4" w:space="0" w:color="auto"/>
            </w:tcBorders>
          </w:tcPr>
          <w:p w:rsidR="005407DE" w:rsidRPr="001873C0" w:rsidRDefault="005407DE" w:rsidP="00862F82">
            <w:pPr>
              <w:rPr>
                <w:rFonts w:ascii="Times New Roman" w:hAnsi="Times New Roman" w:cs="Times New Roman"/>
                <w:sz w:val="28"/>
                <w:szCs w:val="28"/>
              </w:rPr>
            </w:pPr>
            <w:r w:rsidRPr="001873C0">
              <w:rPr>
                <w:rFonts w:ascii="Times New Roman" w:hAnsi="Times New Roman" w:cs="Times New Roman"/>
                <w:sz w:val="28"/>
                <w:szCs w:val="28"/>
              </w:rPr>
              <w:t>Сентябрь2020г.</w:t>
            </w:r>
          </w:p>
          <w:p w:rsidR="005407DE" w:rsidRPr="001873C0" w:rsidRDefault="005407DE" w:rsidP="00862F82">
            <w:pPr>
              <w:rPr>
                <w:rFonts w:ascii="Times New Roman" w:hAnsi="Times New Roman" w:cs="Times New Roman"/>
                <w:sz w:val="28"/>
                <w:szCs w:val="28"/>
              </w:rPr>
            </w:pPr>
          </w:p>
          <w:p w:rsidR="005407DE" w:rsidRPr="001873C0" w:rsidRDefault="005407DE" w:rsidP="00862F82">
            <w:pPr>
              <w:rPr>
                <w:rFonts w:ascii="Times New Roman" w:hAnsi="Times New Roman" w:cs="Times New Roman"/>
                <w:sz w:val="28"/>
                <w:szCs w:val="28"/>
              </w:rPr>
            </w:pPr>
          </w:p>
          <w:p w:rsidR="005407DE" w:rsidRPr="001873C0" w:rsidRDefault="005407DE" w:rsidP="00862F82">
            <w:pP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5407DE" w:rsidRPr="001873C0" w:rsidRDefault="005407DE" w:rsidP="005407DE">
            <w:pPr>
              <w:spacing w:line="276" w:lineRule="auto"/>
              <w:rPr>
                <w:rFonts w:ascii="Times New Roman" w:hAnsi="Times New Roman" w:cs="Times New Roman"/>
                <w:sz w:val="28"/>
                <w:szCs w:val="28"/>
              </w:rPr>
            </w:pPr>
            <w:r>
              <w:rPr>
                <w:rFonts w:ascii="Times New Roman" w:hAnsi="Times New Roman" w:cs="Times New Roman"/>
                <w:sz w:val="28"/>
                <w:szCs w:val="28"/>
              </w:rPr>
              <w:t>«Сезонное дерево» совместно с родителями</w:t>
            </w:r>
            <w:r w:rsidR="00C97758">
              <w:rPr>
                <w:rFonts w:ascii="Times New Roman" w:hAnsi="Times New Roman" w:cs="Times New Roman"/>
                <w:sz w:val="28"/>
                <w:szCs w:val="28"/>
              </w:rPr>
              <w:t>,</w:t>
            </w:r>
            <w:r w:rsidR="00C97758" w:rsidRPr="001873C0">
              <w:rPr>
                <w:rFonts w:ascii="Times New Roman" w:hAnsi="Times New Roman" w:cs="Times New Roman"/>
                <w:sz w:val="28"/>
                <w:szCs w:val="28"/>
              </w:rPr>
              <w:t xml:space="preserve"> </w:t>
            </w:r>
            <w:r w:rsidR="00C97758">
              <w:rPr>
                <w:rFonts w:ascii="Times New Roman" w:hAnsi="Times New Roman" w:cs="Times New Roman"/>
                <w:sz w:val="28"/>
                <w:szCs w:val="28"/>
              </w:rPr>
              <w:t>п</w:t>
            </w:r>
            <w:r w:rsidR="00C97758" w:rsidRPr="005407DE">
              <w:rPr>
                <w:rFonts w:ascii="Times New Roman" w:hAnsi="Times New Roman" w:cs="Times New Roman"/>
                <w:sz w:val="28"/>
                <w:szCs w:val="28"/>
              </w:rPr>
              <w:t>ривлечение родителей к созданию уголка «Юные исследователи»: оборудовать уголок полочками, ёмкостями для опытов,  собрать природный материал.</w:t>
            </w:r>
          </w:p>
        </w:tc>
        <w:tc>
          <w:tcPr>
            <w:tcW w:w="2551" w:type="dxa"/>
            <w:tcBorders>
              <w:top w:val="single" w:sz="4" w:space="0" w:color="auto"/>
              <w:left w:val="single" w:sz="4" w:space="0" w:color="auto"/>
              <w:bottom w:val="single" w:sz="4" w:space="0" w:color="auto"/>
            </w:tcBorders>
          </w:tcPr>
          <w:p w:rsidR="009C0A2A" w:rsidRDefault="005407DE" w:rsidP="00862F82">
            <w:pPr>
              <w:pStyle w:val="Default"/>
              <w:rPr>
                <w:sz w:val="28"/>
                <w:szCs w:val="28"/>
              </w:rPr>
            </w:pPr>
            <w:r>
              <w:rPr>
                <w:sz w:val="28"/>
                <w:szCs w:val="28"/>
              </w:rPr>
              <w:t>Пополнение предметно пространственной среды в группе «Сезонное дерево»</w:t>
            </w:r>
            <w:r w:rsidR="00C97758">
              <w:rPr>
                <w:sz w:val="28"/>
                <w:szCs w:val="28"/>
              </w:rPr>
              <w:t>,</w:t>
            </w:r>
          </w:p>
          <w:p w:rsidR="005407DE" w:rsidRPr="001873C0" w:rsidRDefault="00C97758" w:rsidP="00862F82">
            <w:pPr>
              <w:pStyle w:val="Default"/>
              <w:rPr>
                <w:sz w:val="28"/>
                <w:szCs w:val="28"/>
              </w:rPr>
            </w:pPr>
            <w:r>
              <w:rPr>
                <w:sz w:val="28"/>
                <w:szCs w:val="28"/>
              </w:rPr>
              <w:t xml:space="preserve"> </w:t>
            </w:r>
            <w:r w:rsidRPr="005407DE">
              <w:rPr>
                <w:sz w:val="28"/>
                <w:szCs w:val="28"/>
              </w:rPr>
              <w:t>Создание и оборудование уголка «Юные исследователи».</w:t>
            </w:r>
          </w:p>
          <w:p w:rsidR="005407DE" w:rsidRPr="001873C0" w:rsidRDefault="005407DE" w:rsidP="00862F82">
            <w:pPr>
              <w:spacing w:line="240" w:lineRule="auto"/>
              <w:rPr>
                <w:rFonts w:ascii="Times New Roman" w:hAnsi="Times New Roman" w:cs="Times New Roman"/>
                <w:sz w:val="28"/>
                <w:szCs w:val="28"/>
              </w:rPr>
            </w:pPr>
          </w:p>
        </w:tc>
        <w:tc>
          <w:tcPr>
            <w:tcW w:w="1200" w:type="dxa"/>
            <w:vMerge/>
            <w:tcBorders>
              <w:left w:val="single" w:sz="4" w:space="0" w:color="auto"/>
            </w:tcBorders>
          </w:tcPr>
          <w:p w:rsidR="005407DE" w:rsidRPr="001873C0" w:rsidRDefault="005407DE" w:rsidP="00862F82">
            <w:pPr>
              <w:pStyle w:val="Default"/>
              <w:rPr>
                <w:sz w:val="28"/>
                <w:szCs w:val="28"/>
              </w:rPr>
            </w:pPr>
          </w:p>
        </w:tc>
      </w:tr>
      <w:tr w:rsidR="005407DE" w:rsidRPr="001873C0" w:rsidTr="009C0A2A">
        <w:trPr>
          <w:gridBefore w:val="1"/>
          <w:gridAfter w:val="4"/>
          <w:wBefore w:w="142" w:type="dxa"/>
          <w:wAfter w:w="10349" w:type="dxa"/>
          <w:trHeight w:val="1200"/>
        </w:trPr>
        <w:tc>
          <w:tcPr>
            <w:tcW w:w="2410" w:type="dxa"/>
            <w:tcBorders>
              <w:top w:val="single" w:sz="4" w:space="0" w:color="auto"/>
              <w:left w:val="single" w:sz="4" w:space="0" w:color="auto"/>
              <w:bottom w:val="single" w:sz="4" w:space="0" w:color="auto"/>
              <w:right w:val="single" w:sz="4" w:space="0" w:color="auto"/>
            </w:tcBorders>
          </w:tcPr>
          <w:p w:rsidR="005407DE" w:rsidRPr="001873C0" w:rsidRDefault="005407DE" w:rsidP="00862F82">
            <w:pPr>
              <w:pStyle w:val="Default"/>
              <w:rPr>
                <w:sz w:val="28"/>
                <w:szCs w:val="28"/>
              </w:rPr>
            </w:pPr>
          </w:p>
        </w:tc>
        <w:tc>
          <w:tcPr>
            <w:tcW w:w="1418" w:type="dxa"/>
            <w:tcBorders>
              <w:top w:val="single" w:sz="4" w:space="0" w:color="auto"/>
              <w:bottom w:val="single" w:sz="4" w:space="0" w:color="auto"/>
              <w:right w:val="single" w:sz="4" w:space="0" w:color="auto"/>
            </w:tcBorders>
          </w:tcPr>
          <w:p w:rsidR="005407DE" w:rsidRPr="001873C0" w:rsidRDefault="005407DE" w:rsidP="00862F82">
            <w:pPr>
              <w:rPr>
                <w:rFonts w:ascii="Times New Roman" w:hAnsi="Times New Roman" w:cs="Times New Roman"/>
                <w:sz w:val="28"/>
                <w:szCs w:val="28"/>
              </w:rPr>
            </w:pPr>
            <w:r w:rsidRPr="001873C0">
              <w:rPr>
                <w:rFonts w:ascii="Times New Roman" w:hAnsi="Times New Roman" w:cs="Times New Roman"/>
                <w:sz w:val="28"/>
                <w:szCs w:val="28"/>
              </w:rPr>
              <w:t>Декабрь</w:t>
            </w:r>
          </w:p>
          <w:p w:rsidR="005407DE" w:rsidRPr="001873C0" w:rsidRDefault="005407DE" w:rsidP="00862F82">
            <w:pPr>
              <w:rPr>
                <w:rFonts w:ascii="Times New Roman" w:hAnsi="Times New Roman" w:cs="Times New Roman"/>
                <w:sz w:val="28"/>
                <w:szCs w:val="28"/>
              </w:rPr>
            </w:pPr>
            <w:r w:rsidRPr="001873C0">
              <w:rPr>
                <w:rFonts w:ascii="Times New Roman" w:hAnsi="Times New Roman" w:cs="Times New Roman"/>
                <w:sz w:val="28"/>
                <w:szCs w:val="28"/>
              </w:rPr>
              <w:t>2020г.</w:t>
            </w:r>
          </w:p>
        </w:tc>
        <w:tc>
          <w:tcPr>
            <w:tcW w:w="3827" w:type="dxa"/>
            <w:tcBorders>
              <w:top w:val="single" w:sz="4" w:space="0" w:color="auto"/>
              <w:left w:val="single" w:sz="4" w:space="0" w:color="auto"/>
              <w:bottom w:val="single" w:sz="4" w:space="0" w:color="auto"/>
              <w:right w:val="single" w:sz="4" w:space="0" w:color="auto"/>
            </w:tcBorders>
          </w:tcPr>
          <w:p w:rsidR="00FC4CD1" w:rsidRDefault="005407DE" w:rsidP="00FC4CD1">
            <w:pPr>
              <w:pStyle w:val="a3"/>
              <w:shd w:val="clear" w:color="auto" w:fill="FFFFFF"/>
              <w:spacing w:before="0" w:beforeAutospacing="0" w:after="0" w:afterAutospacing="0" w:line="294" w:lineRule="atLeast"/>
              <w:rPr>
                <w:color w:val="000000"/>
                <w:sz w:val="28"/>
                <w:szCs w:val="28"/>
              </w:rPr>
            </w:pPr>
            <w:r w:rsidRPr="001873C0">
              <w:rPr>
                <w:sz w:val="28"/>
                <w:szCs w:val="28"/>
              </w:rPr>
              <w:t xml:space="preserve"> </w:t>
            </w:r>
            <w:r w:rsidR="00FC4CD1" w:rsidRPr="001873C0">
              <w:rPr>
                <w:color w:val="000000"/>
                <w:sz w:val="28"/>
                <w:szCs w:val="28"/>
              </w:rPr>
              <w:t>Памятка «Как помочь птицам пережить зиму»</w:t>
            </w:r>
          </w:p>
          <w:p w:rsidR="00986252" w:rsidRPr="001873C0" w:rsidRDefault="00986252" w:rsidP="00FC4CD1">
            <w:pPr>
              <w:pStyle w:val="a3"/>
              <w:shd w:val="clear" w:color="auto" w:fill="FFFFFF"/>
              <w:spacing w:before="0" w:beforeAutospacing="0" w:after="0" w:afterAutospacing="0" w:line="294" w:lineRule="atLeast"/>
              <w:rPr>
                <w:rFonts w:ascii="Arial" w:hAnsi="Arial" w:cs="Arial"/>
                <w:color w:val="000000"/>
                <w:sz w:val="28"/>
                <w:szCs w:val="28"/>
              </w:rPr>
            </w:pPr>
            <w:r w:rsidRPr="005407DE">
              <w:rPr>
                <w:sz w:val="28"/>
                <w:szCs w:val="28"/>
              </w:rPr>
              <w:t>Консультация для родителей «Что должен знать ребенок о животных».</w:t>
            </w:r>
          </w:p>
          <w:p w:rsidR="005407DE" w:rsidRPr="001873C0" w:rsidRDefault="005407DE" w:rsidP="00A8179D">
            <w:pPr>
              <w:spacing w:line="240" w:lineRule="auto"/>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tcBorders>
          </w:tcPr>
          <w:p w:rsidR="00FC4CD1" w:rsidRDefault="00FC4CD1" w:rsidP="00FC4CD1">
            <w:pPr>
              <w:pStyle w:val="a3"/>
              <w:shd w:val="clear" w:color="auto" w:fill="FFFFFF"/>
              <w:spacing w:before="0" w:beforeAutospacing="0" w:after="0" w:afterAutospacing="0" w:line="294" w:lineRule="atLeast"/>
              <w:rPr>
                <w:color w:val="000000"/>
                <w:sz w:val="28"/>
                <w:szCs w:val="28"/>
              </w:rPr>
            </w:pPr>
            <w:r w:rsidRPr="001873C0">
              <w:rPr>
                <w:color w:val="000000"/>
                <w:sz w:val="28"/>
                <w:szCs w:val="28"/>
              </w:rPr>
              <w:t>Совместное изготовление родителями с детьми кормушек для птиц.</w:t>
            </w:r>
          </w:p>
          <w:p w:rsidR="00986252" w:rsidRPr="001873C0" w:rsidRDefault="00986252" w:rsidP="00FC4CD1">
            <w:pPr>
              <w:pStyle w:val="a3"/>
              <w:shd w:val="clear" w:color="auto" w:fill="FFFFFF"/>
              <w:spacing w:before="0" w:beforeAutospacing="0" w:after="0" w:afterAutospacing="0" w:line="294" w:lineRule="atLeast"/>
              <w:rPr>
                <w:rFonts w:ascii="Arial" w:hAnsi="Arial" w:cs="Arial"/>
                <w:color w:val="000000"/>
                <w:sz w:val="28"/>
                <w:szCs w:val="28"/>
              </w:rPr>
            </w:pPr>
            <w:r>
              <w:rPr>
                <w:sz w:val="28"/>
                <w:szCs w:val="28"/>
              </w:rPr>
              <w:t>Конспект</w:t>
            </w:r>
          </w:p>
          <w:p w:rsidR="005407DE" w:rsidRPr="001873C0" w:rsidRDefault="005407DE" w:rsidP="00862F82">
            <w:pPr>
              <w:spacing w:line="240" w:lineRule="auto"/>
              <w:rPr>
                <w:rFonts w:ascii="Times New Roman" w:hAnsi="Times New Roman" w:cs="Times New Roman"/>
                <w:sz w:val="28"/>
                <w:szCs w:val="28"/>
              </w:rPr>
            </w:pPr>
          </w:p>
        </w:tc>
        <w:tc>
          <w:tcPr>
            <w:tcW w:w="1200" w:type="dxa"/>
            <w:vMerge/>
            <w:tcBorders>
              <w:left w:val="single" w:sz="4" w:space="0" w:color="auto"/>
            </w:tcBorders>
          </w:tcPr>
          <w:p w:rsidR="005407DE" w:rsidRPr="001873C0" w:rsidRDefault="005407DE" w:rsidP="00862F82">
            <w:pPr>
              <w:pStyle w:val="Default"/>
              <w:rPr>
                <w:sz w:val="28"/>
                <w:szCs w:val="28"/>
              </w:rPr>
            </w:pPr>
          </w:p>
        </w:tc>
      </w:tr>
      <w:tr w:rsidR="005407DE" w:rsidRPr="001873C0" w:rsidTr="009C0A2A">
        <w:trPr>
          <w:gridBefore w:val="1"/>
          <w:gridAfter w:val="4"/>
          <w:wBefore w:w="142" w:type="dxa"/>
          <w:wAfter w:w="10349" w:type="dxa"/>
          <w:trHeight w:val="70"/>
        </w:trPr>
        <w:tc>
          <w:tcPr>
            <w:tcW w:w="2410" w:type="dxa"/>
            <w:tcBorders>
              <w:top w:val="single" w:sz="4" w:space="0" w:color="auto"/>
              <w:left w:val="single" w:sz="4" w:space="0" w:color="auto"/>
              <w:bottom w:val="single" w:sz="4" w:space="0" w:color="auto"/>
              <w:right w:val="single" w:sz="4" w:space="0" w:color="auto"/>
            </w:tcBorders>
          </w:tcPr>
          <w:p w:rsidR="005407DE" w:rsidRPr="001873C0" w:rsidRDefault="005407DE" w:rsidP="00862F82">
            <w:pPr>
              <w:pStyle w:val="Default"/>
              <w:rPr>
                <w:sz w:val="28"/>
                <w:szCs w:val="28"/>
              </w:rPr>
            </w:pPr>
          </w:p>
        </w:tc>
        <w:tc>
          <w:tcPr>
            <w:tcW w:w="1418" w:type="dxa"/>
            <w:tcBorders>
              <w:top w:val="single" w:sz="4" w:space="0" w:color="auto"/>
              <w:bottom w:val="single" w:sz="4" w:space="0" w:color="auto"/>
              <w:right w:val="single" w:sz="4" w:space="0" w:color="auto"/>
            </w:tcBorders>
          </w:tcPr>
          <w:p w:rsidR="005407DE" w:rsidRDefault="00986252" w:rsidP="005407DE">
            <w:pPr>
              <w:rPr>
                <w:rFonts w:ascii="Times New Roman" w:hAnsi="Times New Roman" w:cs="Times New Roman"/>
                <w:sz w:val="28"/>
                <w:szCs w:val="28"/>
              </w:rPr>
            </w:pPr>
            <w:r>
              <w:rPr>
                <w:rFonts w:ascii="Times New Roman" w:hAnsi="Times New Roman" w:cs="Times New Roman"/>
                <w:sz w:val="28"/>
                <w:szCs w:val="28"/>
              </w:rPr>
              <w:t>Март</w:t>
            </w:r>
          </w:p>
          <w:p w:rsidR="00553208" w:rsidRDefault="00553208" w:rsidP="005407DE">
            <w:pPr>
              <w:rPr>
                <w:rFonts w:ascii="Times New Roman" w:hAnsi="Times New Roman" w:cs="Times New Roman"/>
                <w:sz w:val="28"/>
                <w:szCs w:val="28"/>
              </w:rPr>
            </w:pPr>
            <w:r>
              <w:rPr>
                <w:rFonts w:ascii="Times New Roman" w:hAnsi="Times New Roman" w:cs="Times New Roman"/>
                <w:sz w:val="28"/>
                <w:szCs w:val="28"/>
              </w:rPr>
              <w:t>2021г.</w:t>
            </w:r>
          </w:p>
        </w:tc>
        <w:tc>
          <w:tcPr>
            <w:tcW w:w="3827" w:type="dxa"/>
            <w:tcBorders>
              <w:top w:val="single" w:sz="4" w:space="0" w:color="auto"/>
              <w:left w:val="single" w:sz="4" w:space="0" w:color="auto"/>
              <w:bottom w:val="single" w:sz="4" w:space="0" w:color="auto"/>
              <w:right w:val="single" w:sz="4" w:space="0" w:color="auto"/>
            </w:tcBorders>
          </w:tcPr>
          <w:p w:rsidR="005407DE" w:rsidRPr="001873C0" w:rsidRDefault="005407DE" w:rsidP="00C97758">
            <w:pPr>
              <w:spacing w:line="240" w:lineRule="auto"/>
              <w:rPr>
                <w:rFonts w:ascii="Times New Roman" w:hAnsi="Times New Roman" w:cs="Times New Roman"/>
                <w:sz w:val="28"/>
                <w:szCs w:val="28"/>
              </w:rPr>
            </w:pPr>
            <w:r w:rsidRPr="001873C0">
              <w:rPr>
                <w:rFonts w:ascii="Times New Roman" w:hAnsi="Times New Roman" w:cs="Times New Roman"/>
                <w:sz w:val="28"/>
                <w:szCs w:val="28"/>
              </w:rPr>
              <w:t xml:space="preserve"> </w:t>
            </w:r>
            <w:r w:rsidR="00C97758" w:rsidRPr="00C97758">
              <w:rPr>
                <w:rFonts w:ascii="Times New Roman" w:hAnsi="Times New Roman" w:cs="Times New Roman"/>
                <w:sz w:val="28"/>
                <w:szCs w:val="28"/>
              </w:rPr>
              <w:t xml:space="preserve">Изготовление дидактических игр, пособий  по экологии, для детей </w:t>
            </w:r>
            <w:r w:rsidR="00C97758">
              <w:rPr>
                <w:rFonts w:ascii="Times New Roman" w:hAnsi="Times New Roman" w:cs="Times New Roman"/>
                <w:sz w:val="28"/>
                <w:szCs w:val="28"/>
              </w:rPr>
              <w:t xml:space="preserve">дошкольного </w:t>
            </w:r>
            <w:r w:rsidR="00C97758" w:rsidRPr="00C97758">
              <w:rPr>
                <w:rFonts w:ascii="Times New Roman" w:hAnsi="Times New Roman" w:cs="Times New Roman"/>
                <w:sz w:val="28"/>
                <w:szCs w:val="28"/>
              </w:rPr>
              <w:t>возраста.</w:t>
            </w:r>
          </w:p>
        </w:tc>
        <w:tc>
          <w:tcPr>
            <w:tcW w:w="2551" w:type="dxa"/>
            <w:tcBorders>
              <w:top w:val="single" w:sz="4" w:space="0" w:color="auto"/>
              <w:left w:val="single" w:sz="4" w:space="0" w:color="auto"/>
              <w:bottom w:val="single" w:sz="4" w:space="0" w:color="auto"/>
            </w:tcBorders>
          </w:tcPr>
          <w:p w:rsidR="005407DE" w:rsidRPr="001873C0" w:rsidRDefault="005407DE" w:rsidP="00C97758">
            <w:pPr>
              <w:spacing w:line="240" w:lineRule="auto"/>
              <w:rPr>
                <w:rFonts w:ascii="Times New Roman" w:hAnsi="Times New Roman" w:cs="Times New Roman"/>
                <w:sz w:val="28"/>
                <w:szCs w:val="28"/>
              </w:rPr>
            </w:pPr>
            <w:r w:rsidRPr="001873C0">
              <w:rPr>
                <w:rFonts w:ascii="Times New Roman" w:hAnsi="Times New Roman" w:cs="Times New Roman"/>
                <w:sz w:val="28"/>
                <w:szCs w:val="28"/>
              </w:rPr>
              <w:t xml:space="preserve"> </w:t>
            </w:r>
            <w:r w:rsidR="00C97758" w:rsidRPr="00C97758">
              <w:rPr>
                <w:rFonts w:ascii="Times New Roman" w:hAnsi="Times New Roman" w:cs="Times New Roman"/>
                <w:sz w:val="28"/>
                <w:szCs w:val="28"/>
              </w:rPr>
              <w:t>Привлечь к изготовлению игр родителей</w:t>
            </w:r>
          </w:p>
        </w:tc>
        <w:tc>
          <w:tcPr>
            <w:tcW w:w="1200" w:type="dxa"/>
            <w:vMerge/>
            <w:tcBorders>
              <w:left w:val="single" w:sz="4" w:space="0" w:color="auto"/>
            </w:tcBorders>
          </w:tcPr>
          <w:p w:rsidR="005407DE" w:rsidRPr="001873C0" w:rsidRDefault="005407DE" w:rsidP="00862F82">
            <w:pPr>
              <w:pStyle w:val="Default"/>
              <w:rPr>
                <w:sz w:val="28"/>
                <w:szCs w:val="28"/>
              </w:rPr>
            </w:pPr>
          </w:p>
        </w:tc>
      </w:tr>
      <w:tr w:rsidR="00862F82" w:rsidRPr="001873C0" w:rsidTr="009C0A2A">
        <w:trPr>
          <w:gridBefore w:val="1"/>
          <w:gridAfter w:val="4"/>
          <w:wBefore w:w="142" w:type="dxa"/>
          <w:wAfter w:w="10349" w:type="dxa"/>
          <w:trHeight w:val="70"/>
        </w:trPr>
        <w:tc>
          <w:tcPr>
            <w:tcW w:w="2410" w:type="dxa"/>
            <w:tcBorders>
              <w:top w:val="single" w:sz="4" w:space="0" w:color="auto"/>
              <w:left w:val="single" w:sz="4" w:space="0" w:color="auto"/>
              <w:bottom w:val="single" w:sz="4" w:space="0" w:color="auto"/>
              <w:right w:val="single" w:sz="4" w:space="0" w:color="auto"/>
            </w:tcBorders>
          </w:tcPr>
          <w:p w:rsidR="00862F82" w:rsidRPr="001873C0" w:rsidRDefault="00862F82" w:rsidP="00862F82">
            <w:pPr>
              <w:pStyle w:val="Default"/>
              <w:rPr>
                <w:sz w:val="28"/>
                <w:szCs w:val="28"/>
              </w:rPr>
            </w:pPr>
            <w:r w:rsidRPr="001873C0">
              <w:rPr>
                <w:sz w:val="28"/>
                <w:szCs w:val="28"/>
              </w:rPr>
              <w:t>Предметно – развивающая среда</w:t>
            </w:r>
          </w:p>
          <w:p w:rsidR="00862F82" w:rsidRPr="001873C0" w:rsidRDefault="00862F82" w:rsidP="00862F82">
            <w:pPr>
              <w:pStyle w:val="Default"/>
              <w:rPr>
                <w:sz w:val="28"/>
                <w:szCs w:val="28"/>
              </w:rPr>
            </w:pPr>
          </w:p>
        </w:tc>
        <w:tc>
          <w:tcPr>
            <w:tcW w:w="1418" w:type="dxa"/>
            <w:tcBorders>
              <w:top w:val="single" w:sz="4" w:space="0" w:color="auto"/>
              <w:bottom w:val="single" w:sz="4" w:space="0" w:color="auto"/>
              <w:right w:val="single" w:sz="4" w:space="0" w:color="auto"/>
            </w:tcBorders>
          </w:tcPr>
          <w:p w:rsidR="00862F82" w:rsidRPr="001873C0" w:rsidRDefault="00862F82" w:rsidP="00862F82">
            <w:pP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862F82" w:rsidRPr="001873C0" w:rsidRDefault="0013604C" w:rsidP="002A4B44">
            <w:pPr>
              <w:spacing w:line="240" w:lineRule="auto"/>
              <w:rPr>
                <w:rFonts w:ascii="Times New Roman" w:hAnsi="Times New Roman" w:cs="Times New Roman"/>
                <w:sz w:val="28"/>
                <w:szCs w:val="28"/>
              </w:rPr>
            </w:pPr>
            <w:r w:rsidRPr="001873C0">
              <w:rPr>
                <w:rFonts w:ascii="Times New Roman" w:hAnsi="Times New Roman" w:cs="Times New Roman"/>
                <w:sz w:val="28"/>
                <w:szCs w:val="28"/>
              </w:rPr>
              <w:t>Пополнение экологических игр,</w:t>
            </w:r>
            <w:r w:rsidR="0093569B">
              <w:rPr>
                <w:rFonts w:ascii="Times New Roman" w:hAnsi="Times New Roman" w:cs="Times New Roman"/>
                <w:sz w:val="28"/>
                <w:szCs w:val="28"/>
              </w:rPr>
              <w:t xml:space="preserve"> «Сезонное дерево», создание макета «Домик в деревне»</w:t>
            </w:r>
            <w:r w:rsidR="00521676">
              <w:rPr>
                <w:rFonts w:ascii="Times New Roman" w:hAnsi="Times New Roman" w:cs="Times New Roman"/>
                <w:sz w:val="28"/>
                <w:szCs w:val="28"/>
              </w:rPr>
              <w:t xml:space="preserve"> из бросового материала</w:t>
            </w:r>
            <w:r w:rsidR="00B94F81">
              <w:rPr>
                <w:rFonts w:ascii="Times New Roman" w:hAnsi="Times New Roman" w:cs="Times New Roman"/>
                <w:sz w:val="28"/>
                <w:szCs w:val="28"/>
              </w:rPr>
              <w:t xml:space="preserve">, </w:t>
            </w:r>
            <w:r w:rsidR="00521676">
              <w:rPr>
                <w:rFonts w:ascii="Times New Roman" w:hAnsi="Times New Roman" w:cs="Times New Roman"/>
                <w:sz w:val="28"/>
                <w:szCs w:val="28"/>
              </w:rPr>
              <w:t xml:space="preserve">пополнение </w:t>
            </w:r>
            <w:r w:rsidR="002A4B44">
              <w:rPr>
                <w:rFonts w:ascii="Times New Roman" w:hAnsi="Times New Roman" w:cs="Times New Roman"/>
                <w:sz w:val="28"/>
                <w:szCs w:val="28"/>
              </w:rPr>
              <w:t xml:space="preserve">центра </w:t>
            </w:r>
            <w:r w:rsidR="00521676">
              <w:rPr>
                <w:rFonts w:ascii="Times New Roman" w:hAnsi="Times New Roman" w:cs="Times New Roman"/>
                <w:sz w:val="28"/>
                <w:szCs w:val="28"/>
              </w:rPr>
              <w:t>природы природным материалом</w:t>
            </w:r>
            <w:r w:rsidR="002A4B44">
              <w:rPr>
                <w:rFonts w:ascii="Times New Roman" w:hAnsi="Times New Roman" w:cs="Times New Roman"/>
                <w:sz w:val="28"/>
                <w:szCs w:val="28"/>
              </w:rPr>
              <w:t>, оформление и пополнение центра экспери</w:t>
            </w:r>
            <w:r w:rsidR="0000789A">
              <w:rPr>
                <w:rFonts w:ascii="Times New Roman" w:hAnsi="Times New Roman" w:cs="Times New Roman"/>
                <w:sz w:val="28"/>
                <w:szCs w:val="28"/>
              </w:rPr>
              <w:t>ме</w:t>
            </w:r>
            <w:r w:rsidR="002A4B44">
              <w:rPr>
                <w:rFonts w:ascii="Times New Roman" w:hAnsi="Times New Roman" w:cs="Times New Roman"/>
                <w:sz w:val="28"/>
                <w:szCs w:val="28"/>
              </w:rPr>
              <w:t xml:space="preserve">нтирования. </w:t>
            </w:r>
          </w:p>
        </w:tc>
        <w:tc>
          <w:tcPr>
            <w:tcW w:w="2551" w:type="dxa"/>
            <w:tcBorders>
              <w:top w:val="single" w:sz="4" w:space="0" w:color="auto"/>
              <w:left w:val="single" w:sz="4" w:space="0" w:color="auto"/>
              <w:bottom w:val="single" w:sz="4" w:space="0" w:color="auto"/>
            </w:tcBorders>
          </w:tcPr>
          <w:p w:rsidR="00862F82" w:rsidRPr="001873C0" w:rsidRDefault="00862F82" w:rsidP="00862F82">
            <w:pPr>
              <w:spacing w:line="240" w:lineRule="auto"/>
              <w:rPr>
                <w:rFonts w:ascii="Times New Roman" w:hAnsi="Times New Roman" w:cs="Times New Roman"/>
                <w:sz w:val="28"/>
                <w:szCs w:val="28"/>
              </w:rPr>
            </w:pPr>
            <w:r w:rsidRPr="001873C0">
              <w:rPr>
                <w:rFonts w:ascii="Times New Roman" w:hAnsi="Times New Roman" w:cs="Times New Roman"/>
                <w:sz w:val="28"/>
                <w:szCs w:val="28"/>
              </w:rPr>
              <w:t>Пополнение электронной и методической копилки педагога.</w:t>
            </w:r>
          </w:p>
        </w:tc>
        <w:tc>
          <w:tcPr>
            <w:tcW w:w="1200" w:type="dxa"/>
            <w:tcBorders>
              <w:left w:val="single" w:sz="4" w:space="0" w:color="auto"/>
            </w:tcBorders>
          </w:tcPr>
          <w:p w:rsidR="00862F82" w:rsidRPr="001873C0" w:rsidRDefault="00862F82" w:rsidP="00862F82">
            <w:pPr>
              <w:pStyle w:val="Default"/>
              <w:rPr>
                <w:sz w:val="28"/>
                <w:szCs w:val="28"/>
              </w:rPr>
            </w:pPr>
          </w:p>
        </w:tc>
      </w:tr>
      <w:tr w:rsidR="00862F82" w:rsidTr="009C0A2A">
        <w:trPr>
          <w:gridBefore w:val="5"/>
          <w:wBefore w:w="10348" w:type="dxa"/>
          <w:trHeight w:val="983"/>
        </w:trPr>
        <w:tc>
          <w:tcPr>
            <w:tcW w:w="10633" w:type="dxa"/>
            <w:gridSpan w:val="4"/>
            <w:tcBorders>
              <w:top w:val="nil"/>
              <w:left w:val="nil"/>
              <w:right w:val="nil"/>
            </w:tcBorders>
          </w:tcPr>
          <w:p w:rsidR="00862F82" w:rsidRPr="001873C0" w:rsidRDefault="00862F82" w:rsidP="00862F82">
            <w:pPr>
              <w:rPr>
                <w:rFonts w:ascii="Times New Roman" w:hAnsi="Times New Roman" w:cs="Times New Roman"/>
                <w:sz w:val="28"/>
                <w:szCs w:val="28"/>
              </w:rPr>
            </w:pPr>
          </w:p>
        </w:tc>
        <w:tc>
          <w:tcPr>
            <w:tcW w:w="916" w:type="dxa"/>
            <w:tcBorders>
              <w:left w:val="nil"/>
            </w:tcBorders>
          </w:tcPr>
          <w:p w:rsidR="00862F82" w:rsidRDefault="00862F82" w:rsidP="00862F82">
            <w:pPr>
              <w:pStyle w:val="Default"/>
              <w:rPr>
                <w:sz w:val="23"/>
                <w:szCs w:val="23"/>
              </w:rPr>
            </w:pPr>
          </w:p>
        </w:tc>
      </w:tr>
      <w:tr w:rsidR="00862F82" w:rsidRPr="001873C0" w:rsidTr="009C0A2A">
        <w:trPr>
          <w:gridAfter w:val="4"/>
          <w:wAfter w:w="10349" w:type="dxa"/>
          <w:trHeight w:val="2963"/>
        </w:trPr>
        <w:tc>
          <w:tcPr>
            <w:tcW w:w="2552" w:type="dxa"/>
            <w:gridSpan w:val="2"/>
            <w:tcBorders>
              <w:top w:val="single" w:sz="4" w:space="0" w:color="auto"/>
              <w:left w:val="single" w:sz="4" w:space="0" w:color="auto"/>
              <w:bottom w:val="single" w:sz="4" w:space="0" w:color="auto"/>
              <w:right w:val="single" w:sz="4" w:space="0" w:color="auto"/>
            </w:tcBorders>
          </w:tcPr>
          <w:p w:rsidR="00862F82" w:rsidRPr="001873C0" w:rsidRDefault="00862F82" w:rsidP="00862F82">
            <w:pPr>
              <w:rPr>
                <w:rFonts w:ascii="Times New Roman" w:hAnsi="Times New Roman" w:cs="Times New Roman"/>
                <w:sz w:val="28"/>
                <w:szCs w:val="28"/>
              </w:rPr>
            </w:pPr>
          </w:p>
          <w:p w:rsidR="00862F82" w:rsidRPr="001873C0" w:rsidRDefault="00862F82" w:rsidP="00862F82">
            <w:pPr>
              <w:rPr>
                <w:rFonts w:ascii="Times New Roman" w:hAnsi="Times New Roman" w:cs="Times New Roman"/>
                <w:sz w:val="28"/>
                <w:szCs w:val="28"/>
              </w:rPr>
            </w:pPr>
            <w:r w:rsidRPr="001873C0">
              <w:rPr>
                <w:rFonts w:ascii="Times New Roman" w:hAnsi="Times New Roman" w:cs="Times New Roman"/>
                <w:sz w:val="28"/>
                <w:szCs w:val="28"/>
              </w:rPr>
              <w:t>ФГОС</w:t>
            </w:r>
          </w:p>
          <w:p w:rsidR="00862F82" w:rsidRPr="001873C0" w:rsidRDefault="00862F82" w:rsidP="00862F82">
            <w:pPr>
              <w:rPr>
                <w:rFonts w:ascii="Times New Roman" w:hAnsi="Times New Roman" w:cs="Times New Roman"/>
                <w:sz w:val="28"/>
                <w:szCs w:val="28"/>
              </w:rPr>
            </w:pPr>
          </w:p>
          <w:p w:rsidR="00862F82" w:rsidRPr="001873C0" w:rsidRDefault="00862F82" w:rsidP="00862F82">
            <w:pPr>
              <w:rPr>
                <w:rFonts w:ascii="Times New Roman" w:hAnsi="Times New Roman" w:cs="Times New Roman"/>
                <w:sz w:val="28"/>
                <w:szCs w:val="28"/>
              </w:rPr>
            </w:pPr>
          </w:p>
          <w:p w:rsidR="00862F82" w:rsidRPr="001873C0" w:rsidRDefault="00862F82" w:rsidP="00862F82">
            <w:pPr>
              <w:rPr>
                <w:rFonts w:ascii="Times New Roman" w:hAnsi="Times New Roman" w:cs="Times New Roman"/>
                <w:sz w:val="28"/>
                <w:szCs w:val="28"/>
              </w:rPr>
            </w:pPr>
          </w:p>
          <w:p w:rsidR="00862F82" w:rsidRPr="001873C0" w:rsidRDefault="00862F82" w:rsidP="00862F82">
            <w:pPr>
              <w:rPr>
                <w:rFonts w:ascii="Times New Roman" w:hAnsi="Times New Roman" w:cs="Times New Roman"/>
                <w:sz w:val="28"/>
                <w:szCs w:val="28"/>
              </w:rPr>
            </w:pPr>
          </w:p>
          <w:p w:rsidR="00862F82" w:rsidRPr="001873C0" w:rsidRDefault="00862F82" w:rsidP="00862F82">
            <w:pPr>
              <w:rPr>
                <w:rFonts w:ascii="Times New Roman" w:hAnsi="Times New Roman" w:cs="Times New Roman"/>
                <w:sz w:val="28"/>
                <w:szCs w:val="28"/>
              </w:rPr>
            </w:pPr>
          </w:p>
        </w:tc>
        <w:tc>
          <w:tcPr>
            <w:tcW w:w="1418" w:type="dxa"/>
            <w:tcBorders>
              <w:top w:val="single" w:sz="4" w:space="0" w:color="auto"/>
              <w:bottom w:val="single" w:sz="4" w:space="0" w:color="auto"/>
              <w:right w:val="single" w:sz="4" w:space="0" w:color="auto"/>
            </w:tcBorders>
          </w:tcPr>
          <w:p w:rsidR="00862F82" w:rsidRPr="001873C0" w:rsidRDefault="00862F82" w:rsidP="00862F82">
            <w:pPr>
              <w:rPr>
                <w:rFonts w:ascii="Times New Roman" w:hAnsi="Times New Roman" w:cs="Times New Roman"/>
                <w:sz w:val="28"/>
                <w:szCs w:val="28"/>
              </w:rPr>
            </w:pPr>
          </w:p>
          <w:p w:rsidR="00862F82" w:rsidRPr="001873C0" w:rsidRDefault="00862F82" w:rsidP="00862F82">
            <w:pPr>
              <w:rPr>
                <w:rFonts w:ascii="Times New Roman" w:hAnsi="Times New Roman" w:cs="Times New Roman"/>
                <w:sz w:val="28"/>
                <w:szCs w:val="28"/>
              </w:rPr>
            </w:pPr>
          </w:p>
          <w:p w:rsidR="00862F82" w:rsidRPr="001873C0" w:rsidRDefault="00862F82" w:rsidP="00862F82">
            <w:pPr>
              <w:rPr>
                <w:rFonts w:ascii="Times New Roman" w:hAnsi="Times New Roman" w:cs="Times New Roman"/>
                <w:sz w:val="28"/>
                <w:szCs w:val="28"/>
              </w:rPr>
            </w:pPr>
            <w:r w:rsidRPr="001873C0">
              <w:rPr>
                <w:rFonts w:ascii="Times New Roman" w:hAnsi="Times New Roman" w:cs="Times New Roman"/>
                <w:sz w:val="28"/>
                <w:szCs w:val="28"/>
              </w:rPr>
              <w:t>Сентябрь-май</w:t>
            </w:r>
            <w:r w:rsidR="0093569B">
              <w:rPr>
                <w:rFonts w:ascii="Times New Roman" w:hAnsi="Times New Roman" w:cs="Times New Roman"/>
                <w:sz w:val="28"/>
                <w:szCs w:val="28"/>
              </w:rPr>
              <w:t xml:space="preserve"> 2020-2021</w:t>
            </w:r>
            <w:r w:rsidRPr="001873C0">
              <w:rPr>
                <w:rFonts w:ascii="Times New Roman" w:hAnsi="Times New Roman" w:cs="Times New Roman"/>
                <w:sz w:val="28"/>
                <w:szCs w:val="28"/>
              </w:rPr>
              <w:t>г.</w:t>
            </w:r>
          </w:p>
        </w:tc>
        <w:tc>
          <w:tcPr>
            <w:tcW w:w="3827" w:type="dxa"/>
            <w:tcBorders>
              <w:top w:val="single" w:sz="4" w:space="0" w:color="auto"/>
              <w:bottom w:val="single" w:sz="4" w:space="0" w:color="auto"/>
              <w:right w:val="single" w:sz="4" w:space="0" w:color="auto"/>
            </w:tcBorders>
          </w:tcPr>
          <w:p w:rsidR="00862F82" w:rsidRPr="001873C0" w:rsidRDefault="00862F82" w:rsidP="00862F82">
            <w:pPr>
              <w:pStyle w:val="Default"/>
              <w:rPr>
                <w:sz w:val="28"/>
                <w:szCs w:val="28"/>
              </w:rPr>
            </w:pPr>
            <w:r w:rsidRPr="001873C0">
              <w:rPr>
                <w:sz w:val="28"/>
                <w:szCs w:val="28"/>
              </w:rPr>
              <w:t xml:space="preserve">Изучение обязательных требований к дошкольному образованию </w:t>
            </w:r>
          </w:p>
          <w:p w:rsidR="00862F82" w:rsidRPr="001873C0" w:rsidRDefault="00862F82" w:rsidP="00862F82">
            <w:pPr>
              <w:pStyle w:val="Default"/>
              <w:rPr>
                <w:sz w:val="28"/>
                <w:szCs w:val="28"/>
              </w:rPr>
            </w:pPr>
            <w:r w:rsidRPr="001873C0">
              <w:rPr>
                <w:sz w:val="28"/>
                <w:szCs w:val="28"/>
              </w:rPr>
              <w:t xml:space="preserve">- Приказ об утверждении ФГОС утвержденный приказом Министерства образования и науки РФ от 17.10.2013 №1155. </w:t>
            </w:r>
          </w:p>
          <w:p w:rsidR="00862F82" w:rsidRPr="001873C0" w:rsidRDefault="00862F82" w:rsidP="00862F82">
            <w:pPr>
              <w:rPr>
                <w:rFonts w:ascii="Times New Roman" w:hAnsi="Times New Roman" w:cs="Times New Roman"/>
                <w:sz w:val="28"/>
                <w:szCs w:val="28"/>
              </w:rPr>
            </w:pPr>
          </w:p>
          <w:p w:rsidR="00862F82" w:rsidRPr="001873C0" w:rsidRDefault="00862F82" w:rsidP="00862F82">
            <w:pPr>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tcBorders>
          </w:tcPr>
          <w:p w:rsidR="00862F82" w:rsidRPr="001873C0" w:rsidRDefault="00862F82" w:rsidP="00862F82">
            <w:pPr>
              <w:pStyle w:val="Default"/>
              <w:rPr>
                <w:sz w:val="28"/>
                <w:szCs w:val="28"/>
              </w:rPr>
            </w:pPr>
            <w:r w:rsidRPr="001873C0">
              <w:rPr>
                <w:sz w:val="28"/>
                <w:szCs w:val="28"/>
              </w:rPr>
              <w:t xml:space="preserve">Повышение педагогической грамотности, план работы на учебный год. </w:t>
            </w:r>
          </w:p>
          <w:p w:rsidR="00862F82" w:rsidRPr="001873C0" w:rsidRDefault="00862F82" w:rsidP="00862F82">
            <w:pPr>
              <w:rPr>
                <w:rFonts w:ascii="Times New Roman" w:hAnsi="Times New Roman" w:cs="Times New Roman"/>
                <w:sz w:val="28"/>
                <w:szCs w:val="28"/>
              </w:rPr>
            </w:pPr>
          </w:p>
          <w:p w:rsidR="00862F82" w:rsidRPr="001873C0" w:rsidRDefault="00862F82" w:rsidP="00862F82">
            <w:pPr>
              <w:rPr>
                <w:rFonts w:ascii="Times New Roman" w:hAnsi="Times New Roman" w:cs="Times New Roman"/>
                <w:sz w:val="28"/>
                <w:szCs w:val="28"/>
              </w:rPr>
            </w:pPr>
          </w:p>
          <w:p w:rsidR="00862F82" w:rsidRPr="001873C0" w:rsidRDefault="00862F82" w:rsidP="00862F82">
            <w:pPr>
              <w:rPr>
                <w:rFonts w:ascii="Times New Roman" w:hAnsi="Times New Roman" w:cs="Times New Roman"/>
                <w:sz w:val="28"/>
                <w:szCs w:val="28"/>
              </w:rPr>
            </w:pPr>
          </w:p>
          <w:p w:rsidR="00862F82" w:rsidRPr="001873C0" w:rsidRDefault="00862F82" w:rsidP="00862F82">
            <w:pPr>
              <w:rPr>
                <w:rFonts w:ascii="Times New Roman" w:hAnsi="Times New Roman" w:cs="Times New Roman"/>
                <w:sz w:val="28"/>
                <w:szCs w:val="28"/>
              </w:rPr>
            </w:pPr>
          </w:p>
          <w:p w:rsidR="00862F82" w:rsidRPr="001873C0" w:rsidRDefault="00862F82" w:rsidP="00862F82">
            <w:pPr>
              <w:spacing w:line="240" w:lineRule="auto"/>
              <w:rPr>
                <w:rFonts w:ascii="Times New Roman" w:hAnsi="Times New Roman" w:cs="Times New Roman"/>
                <w:sz w:val="28"/>
                <w:szCs w:val="28"/>
              </w:rPr>
            </w:pPr>
          </w:p>
        </w:tc>
        <w:tc>
          <w:tcPr>
            <w:tcW w:w="1200" w:type="dxa"/>
            <w:tcBorders>
              <w:top w:val="nil"/>
              <w:left w:val="single" w:sz="4" w:space="0" w:color="auto"/>
              <w:bottom w:val="single" w:sz="4" w:space="0" w:color="auto"/>
            </w:tcBorders>
          </w:tcPr>
          <w:p w:rsidR="00862F82" w:rsidRPr="001873C0" w:rsidRDefault="00862F82" w:rsidP="00862F82">
            <w:pPr>
              <w:pStyle w:val="Default"/>
              <w:rPr>
                <w:sz w:val="28"/>
                <w:szCs w:val="28"/>
              </w:rPr>
            </w:pPr>
          </w:p>
        </w:tc>
      </w:tr>
      <w:tr w:rsidR="00986252" w:rsidRPr="001873C0" w:rsidTr="009C0A2A">
        <w:trPr>
          <w:gridAfter w:val="4"/>
          <w:wAfter w:w="10349" w:type="dxa"/>
          <w:trHeight w:val="2745"/>
        </w:trPr>
        <w:tc>
          <w:tcPr>
            <w:tcW w:w="2552" w:type="dxa"/>
            <w:gridSpan w:val="2"/>
            <w:tcBorders>
              <w:top w:val="single" w:sz="4" w:space="0" w:color="auto"/>
              <w:left w:val="single" w:sz="4" w:space="0" w:color="auto"/>
              <w:bottom w:val="single" w:sz="4" w:space="0" w:color="auto"/>
              <w:right w:val="single" w:sz="4" w:space="0" w:color="auto"/>
            </w:tcBorders>
          </w:tcPr>
          <w:p w:rsidR="00986252" w:rsidRPr="001873C0" w:rsidRDefault="00986252" w:rsidP="00862F82">
            <w:pPr>
              <w:rPr>
                <w:rFonts w:ascii="Times New Roman" w:hAnsi="Times New Roman" w:cs="Times New Roman"/>
                <w:sz w:val="28"/>
                <w:szCs w:val="28"/>
              </w:rPr>
            </w:pPr>
            <w:r w:rsidRPr="001873C0">
              <w:rPr>
                <w:rFonts w:ascii="Times New Roman" w:hAnsi="Times New Roman" w:cs="Times New Roman"/>
                <w:sz w:val="28"/>
                <w:szCs w:val="28"/>
              </w:rPr>
              <w:t>Самореализация</w:t>
            </w:r>
          </w:p>
          <w:p w:rsidR="00986252" w:rsidRPr="001873C0" w:rsidRDefault="00986252" w:rsidP="00862F82">
            <w:pPr>
              <w:rPr>
                <w:rFonts w:ascii="Times New Roman" w:hAnsi="Times New Roman" w:cs="Times New Roman"/>
                <w:sz w:val="28"/>
                <w:szCs w:val="28"/>
              </w:rPr>
            </w:pPr>
          </w:p>
          <w:p w:rsidR="00986252" w:rsidRPr="001873C0" w:rsidRDefault="00986252" w:rsidP="00862F82">
            <w:pP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986252" w:rsidRPr="001873C0" w:rsidRDefault="00986252" w:rsidP="00862F82">
            <w:pPr>
              <w:rPr>
                <w:rFonts w:ascii="Times New Roman" w:hAnsi="Times New Roman" w:cs="Times New Roman"/>
                <w:sz w:val="28"/>
                <w:szCs w:val="28"/>
              </w:rPr>
            </w:pPr>
          </w:p>
        </w:tc>
        <w:tc>
          <w:tcPr>
            <w:tcW w:w="3827" w:type="dxa"/>
            <w:tcBorders>
              <w:top w:val="single" w:sz="4" w:space="0" w:color="auto"/>
              <w:bottom w:val="single" w:sz="4" w:space="0" w:color="auto"/>
              <w:right w:val="single" w:sz="4" w:space="0" w:color="auto"/>
            </w:tcBorders>
          </w:tcPr>
          <w:p w:rsidR="00986252" w:rsidRPr="001873C0" w:rsidRDefault="00986252" w:rsidP="00486795">
            <w:pPr>
              <w:spacing w:line="276" w:lineRule="auto"/>
              <w:rPr>
                <w:rFonts w:ascii="Times New Roman" w:hAnsi="Times New Roman" w:cs="Times New Roman"/>
                <w:sz w:val="28"/>
                <w:szCs w:val="28"/>
              </w:rPr>
            </w:pPr>
            <w:r w:rsidRPr="001873C0">
              <w:rPr>
                <w:rFonts w:ascii="Times New Roman" w:hAnsi="Times New Roman" w:cs="Times New Roman"/>
                <w:sz w:val="28"/>
                <w:szCs w:val="28"/>
              </w:rPr>
              <w:t xml:space="preserve">Воспитательно-образовательный процесс с детьми в ДОУ, </w:t>
            </w:r>
            <w:r>
              <w:rPr>
                <w:rFonts w:ascii="Times New Roman" w:hAnsi="Times New Roman" w:cs="Times New Roman"/>
                <w:sz w:val="28"/>
                <w:szCs w:val="28"/>
              </w:rPr>
              <w:t xml:space="preserve">мастер – класс </w:t>
            </w:r>
            <w:r w:rsidRPr="001873C0">
              <w:rPr>
                <w:rFonts w:ascii="Times New Roman" w:hAnsi="Times New Roman" w:cs="Times New Roman"/>
                <w:sz w:val="28"/>
                <w:szCs w:val="28"/>
              </w:rPr>
              <w:t>«</w:t>
            </w:r>
            <w:r>
              <w:rPr>
                <w:rFonts w:ascii="Times New Roman" w:hAnsi="Times New Roman" w:cs="Times New Roman"/>
                <w:sz w:val="28"/>
                <w:szCs w:val="28"/>
              </w:rPr>
              <w:t>Домик в деревне</w:t>
            </w:r>
            <w:r w:rsidRPr="001873C0">
              <w:rPr>
                <w:rFonts w:ascii="Times New Roman" w:hAnsi="Times New Roman" w:cs="Times New Roman"/>
                <w:sz w:val="28"/>
                <w:szCs w:val="28"/>
              </w:rPr>
              <w:t>»</w:t>
            </w:r>
            <w:r>
              <w:rPr>
                <w:rFonts w:ascii="Times New Roman" w:hAnsi="Times New Roman" w:cs="Times New Roman"/>
                <w:sz w:val="28"/>
                <w:szCs w:val="28"/>
              </w:rPr>
              <w:t>, и</w:t>
            </w:r>
            <w:r w:rsidRPr="0093569B">
              <w:rPr>
                <w:rFonts w:ascii="Times New Roman" w:hAnsi="Times New Roman" w:cs="Times New Roman"/>
                <w:sz w:val="28"/>
                <w:szCs w:val="28"/>
              </w:rPr>
              <w:t>зготовление картотеки наблюдений в уголке природы</w:t>
            </w:r>
            <w:r>
              <w:rPr>
                <w:rFonts w:ascii="Times New Roman" w:hAnsi="Times New Roman" w:cs="Times New Roman"/>
                <w:sz w:val="28"/>
                <w:szCs w:val="28"/>
              </w:rPr>
              <w:t>, п</w:t>
            </w:r>
            <w:r w:rsidRPr="0093569B">
              <w:rPr>
                <w:rFonts w:ascii="Times New Roman" w:hAnsi="Times New Roman" w:cs="Times New Roman"/>
                <w:sz w:val="28"/>
                <w:szCs w:val="28"/>
              </w:rPr>
              <w:t>ополнение материала уголка природы</w:t>
            </w:r>
            <w:r>
              <w:rPr>
                <w:rFonts w:ascii="Times New Roman" w:hAnsi="Times New Roman" w:cs="Times New Roman"/>
                <w:sz w:val="28"/>
                <w:szCs w:val="28"/>
              </w:rPr>
              <w:t>, подготовка статьи для публикации в СМИ «</w:t>
            </w:r>
            <w:r w:rsidRPr="00114790">
              <w:rPr>
                <w:rFonts w:ascii="Times New Roman" w:hAnsi="Times New Roman" w:cs="Times New Roman"/>
                <w:sz w:val="28"/>
                <w:szCs w:val="28"/>
              </w:rPr>
              <w:t>Экологическое воспитание детей дошкольного возраста через игровую деятельность</w:t>
            </w:r>
            <w:r>
              <w:rPr>
                <w:rFonts w:ascii="Times New Roman" w:hAnsi="Times New Roman" w:cs="Times New Roman"/>
                <w:sz w:val="28"/>
                <w:szCs w:val="28"/>
              </w:rPr>
              <w:t>», участие в конкурсах по теме самообразования, в семинарах</w:t>
            </w:r>
            <w:r w:rsidR="00036311">
              <w:rPr>
                <w:rFonts w:ascii="Times New Roman" w:hAnsi="Times New Roman" w:cs="Times New Roman"/>
                <w:sz w:val="28"/>
                <w:szCs w:val="28"/>
              </w:rPr>
              <w:t>,</w:t>
            </w:r>
            <w:r w:rsidR="005B5A1E">
              <w:rPr>
                <w:rFonts w:ascii="Times New Roman" w:hAnsi="Times New Roman" w:cs="Times New Roman"/>
                <w:sz w:val="28"/>
                <w:szCs w:val="28"/>
              </w:rPr>
              <w:t xml:space="preserve"> участие в КМО с мастер – классом,  </w:t>
            </w:r>
            <w:r w:rsidR="00036311">
              <w:rPr>
                <w:rFonts w:ascii="Times New Roman" w:hAnsi="Times New Roman" w:cs="Times New Roman"/>
                <w:sz w:val="28"/>
                <w:szCs w:val="28"/>
              </w:rPr>
              <w:t xml:space="preserve"> изготовление экологичес</w:t>
            </w:r>
            <w:r w:rsidR="00737149">
              <w:rPr>
                <w:rFonts w:ascii="Times New Roman" w:hAnsi="Times New Roman" w:cs="Times New Roman"/>
                <w:sz w:val="28"/>
                <w:szCs w:val="28"/>
              </w:rPr>
              <w:t>кой игры из палочек для морожен</w:t>
            </w:r>
            <w:r w:rsidR="00036311">
              <w:rPr>
                <w:rFonts w:ascii="Times New Roman" w:hAnsi="Times New Roman" w:cs="Times New Roman"/>
                <w:sz w:val="28"/>
                <w:szCs w:val="28"/>
              </w:rPr>
              <w:t>ого.</w:t>
            </w:r>
          </w:p>
        </w:tc>
        <w:tc>
          <w:tcPr>
            <w:tcW w:w="2551" w:type="dxa"/>
            <w:tcBorders>
              <w:top w:val="single" w:sz="4" w:space="0" w:color="auto"/>
              <w:left w:val="single" w:sz="4" w:space="0" w:color="auto"/>
              <w:bottom w:val="single" w:sz="4" w:space="0" w:color="auto"/>
            </w:tcBorders>
          </w:tcPr>
          <w:p w:rsidR="00986252" w:rsidRPr="001873C0" w:rsidRDefault="00986252" w:rsidP="00862F82">
            <w:pPr>
              <w:spacing w:line="276" w:lineRule="auto"/>
              <w:rPr>
                <w:rFonts w:ascii="Times New Roman" w:hAnsi="Times New Roman" w:cs="Times New Roman"/>
                <w:sz w:val="28"/>
                <w:szCs w:val="28"/>
              </w:rPr>
            </w:pPr>
            <w:r w:rsidRPr="001873C0">
              <w:rPr>
                <w:rFonts w:ascii="Times New Roman" w:hAnsi="Times New Roman" w:cs="Times New Roman"/>
                <w:sz w:val="28"/>
                <w:szCs w:val="28"/>
              </w:rPr>
              <w:t>Образовательная деятельность, открытые просмотры, методические объединения, обмен опытом.</w:t>
            </w:r>
          </w:p>
          <w:p w:rsidR="00986252" w:rsidRPr="001873C0" w:rsidRDefault="00986252" w:rsidP="00862F82">
            <w:pPr>
              <w:spacing w:line="240" w:lineRule="auto"/>
              <w:rPr>
                <w:rFonts w:ascii="Times New Roman" w:hAnsi="Times New Roman" w:cs="Times New Roman"/>
                <w:sz w:val="28"/>
                <w:szCs w:val="28"/>
              </w:rPr>
            </w:pPr>
          </w:p>
        </w:tc>
        <w:tc>
          <w:tcPr>
            <w:tcW w:w="1200" w:type="dxa"/>
            <w:vMerge w:val="restart"/>
            <w:tcBorders>
              <w:top w:val="nil"/>
              <w:left w:val="single" w:sz="4" w:space="0" w:color="auto"/>
            </w:tcBorders>
          </w:tcPr>
          <w:p w:rsidR="00986252" w:rsidRPr="001873C0" w:rsidRDefault="00986252" w:rsidP="00862F82">
            <w:pPr>
              <w:pStyle w:val="Default"/>
              <w:rPr>
                <w:sz w:val="28"/>
                <w:szCs w:val="28"/>
              </w:rPr>
            </w:pPr>
          </w:p>
        </w:tc>
      </w:tr>
      <w:tr w:rsidR="00986252" w:rsidRPr="001873C0" w:rsidTr="009C0A2A">
        <w:trPr>
          <w:gridAfter w:val="4"/>
          <w:wAfter w:w="10349" w:type="dxa"/>
          <w:trHeight w:val="1305"/>
        </w:trPr>
        <w:tc>
          <w:tcPr>
            <w:tcW w:w="2552" w:type="dxa"/>
            <w:gridSpan w:val="2"/>
            <w:vMerge w:val="restart"/>
            <w:tcBorders>
              <w:top w:val="single" w:sz="4" w:space="0" w:color="auto"/>
              <w:left w:val="single" w:sz="4" w:space="0" w:color="auto"/>
              <w:right w:val="single" w:sz="4" w:space="0" w:color="auto"/>
            </w:tcBorders>
          </w:tcPr>
          <w:p w:rsidR="00986252" w:rsidRDefault="00986252" w:rsidP="00862F82">
            <w:pPr>
              <w:rPr>
                <w:rFonts w:ascii="Times New Roman" w:hAnsi="Times New Roman" w:cs="Times New Roman"/>
                <w:sz w:val="28"/>
                <w:szCs w:val="28"/>
              </w:rPr>
            </w:pPr>
          </w:p>
          <w:p w:rsidR="00986252" w:rsidRPr="00986252" w:rsidRDefault="00986252" w:rsidP="00986252">
            <w:pPr>
              <w:rPr>
                <w:rFonts w:ascii="Times New Roman" w:hAnsi="Times New Roman" w:cs="Times New Roman"/>
                <w:sz w:val="28"/>
                <w:szCs w:val="28"/>
              </w:rPr>
            </w:pPr>
          </w:p>
          <w:p w:rsidR="00986252" w:rsidRDefault="00986252" w:rsidP="00986252">
            <w:pPr>
              <w:rPr>
                <w:rFonts w:ascii="Times New Roman" w:hAnsi="Times New Roman" w:cs="Times New Roman"/>
                <w:sz w:val="28"/>
                <w:szCs w:val="28"/>
              </w:rPr>
            </w:pPr>
          </w:p>
          <w:p w:rsidR="00986252" w:rsidRDefault="00986252" w:rsidP="00986252">
            <w:pPr>
              <w:rPr>
                <w:rFonts w:ascii="Times New Roman" w:hAnsi="Times New Roman" w:cs="Times New Roman"/>
                <w:sz w:val="28"/>
                <w:szCs w:val="28"/>
              </w:rPr>
            </w:pPr>
          </w:p>
          <w:p w:rsidR="00986252" w:rsidRPr="00986252" w:rsidRDefault="00986252" w:rsidP="00986252">
            <w:pPr>
              <w:rPr>
                <w:rFonts w:ascii="Times New Roman" w:hAnsi="Times New Roman" w:cs="Times New Roman"/>
                <w:sz w:val="28"/>
                <w:szCs w:val="28"/>
              </w:rPr>
            </w:pPr>
            <w:r>
              <w:rPr>
                <w:rFonts w:ascii="Times New Roman" w:hAnsi="Times New Roman" w:cs="Times New Roman"/>
                <w:sz w:val="28"/>
                <w:szCs w:val="28"/>
              </w:rPr>
              <w:t>Работа с педагогами</w:t>
            </w:r>
          </w:p>
        </w:tc>
        <w:tc>
          <w:tcPr>
            <w:tcW w:w="1418" w:type="dxa"/>
            <w:tcBorders>
              <w:top w:val="single" w:sz="4" w:space="0" w:color="auto"/>
              <w:left w:val="single" w:sz="4" w:space="0" w:color="auto"/>
              <w:bottom w:val="single" w:sz="4" w:space="0" w:color="auto"/>
              <w:right w:val="single" w:sz="4" w:space="0" w:color="auto"/>
            </w:tcBorders>
          </w:tcPr>
          <w:p w:rsidR="00986252" w:rsidRDefault="00986252" w:rsidP="00FC4CD1">
            <w:pPr>
              <w:rPr>
                <w:rFonts w:ascii="Times New Roman" w:hAnsi="Times New Roman" w:cs="Times New Roman"/>
                <w:sz w:val="28"/>
                <w:szCs w:val="28"/>
              </w:rPr>
            </w:pPr>
            <w:r>
              <w:rPr>
                <w:rFonts w:ascii="Times New Roman" w:hAnsi="Times New Roman" w:cs="Times New Roman"/>
                <w:sz w:val="28"/>
                <w:szCs w:val="28"/>
              </w:rPr>
              <w:t>Сентябрь</w:t>
            </w:r>
          </w:p>
          <w:p w:rsidR="00986252" w:rsidRPr="001873C0" w:rsidRDefault="00986252" w:rsidP="00FC4CD1">
            <w:pPr>
              <w:rPr>
                <w:rFonts w:ascii="Times New Roman" w:hAnsi="Times New Roman" w:cs="Times New Roman"/>
                <w:sz w:val="28"/>
                <w:szCs w:val="28"/>
              </w:rPr>
            </w:pPr>
            <w:r>
              <w:rPr>
                <w:rFonts w:ascii="Times New Roman" w:hAnsi="Times New Roman" w:cs="Times New Roman"/>
                <w:sz w:val="28"/>
                <w:szCs w:val="28"/>
              </w:rPr>
              <w:t>2020г.</w:t>
            </w:r>
          </w:p>
        </w:tc>
        <w:tc>
          <w:tcPr>
            <w:tcW w:w="3827" w:type="dxa"/>
            <w:tcBorders>
              <w:top w:val="single" w:sz="4" w:space="0" w:color="auto"/>
              <w:bottom w:val="single" w:sz="4" w:space="0" w:color="auto"/>
              <w:right w:val="single" w:sz="4" w:space="0" w:color="auto"/>
            </w:tcBorders>
          </w:tcPr>
          <w:p w:rsidR="00986252" w:rsidRDefault="00036311" w:rsidP="00036311">
            <w:pPr>
              <w:spacing w:line="276" w:lineRule="auto"/>
              <w:rPr>
                <w:rFonts w:ascii="Times New Roman" w:hAnsi="Times New Roman" w:cs="Times New Roman"/>
                <w:sz w:val="28"/>
                <w:szCs w:val="28"/>
              </w:rPr>
            </w:pPr>
            <w:r w:rsidRPr="00036311">
              <w:rPr>
                <w:rFonts w:ascii="Times New Roman" w:hAnsi="Times New Roman" w:cs="Times New Roman"/>
                <w:sz w:val="28"/>
                <w:szCs w:val="28"/>
              </w:rPr>
              <w:t>Консультация для воспитателей "Экологическое воспитание в ДОУ в соответствии с ФГОС"</w:t>
            </w:r>
            <w:r w:rsidR="00986252">
              <w:rPr>
                <w:rFonts w:ascii="Times New Roman" w:hAnsi="Times New Roman" w:cs="Times New Roman"/>
                <w:sz w:val="28"/>
                <w:szCs w:val="28"/>
              </w:rPr>
              <w:t xml:space="preserve"> </w:t>
            </w:r>
          </w:p>
        </w:tc>
        <w:tc>
          <w:tcPr>
            <w:tcW w:w="2551" w:type="dxa"/>
            <w:tcBorders>
              <w:top w:val="single" w:sz="4" w:space="0" w:color="auto"/>
              <w:left w:val="single" w:sz="4" w:space="0" w:color="auto"/>
              <w:bottom w:val="single" w:sz="4" w:space="0" w:color="auto"/>
            </w:tcBorders>
          </w:tcPr>
          <w:p w:rsidR="00986252" w:rsidRDefault="00986252" w:rsidP="00FC4CD1">
            <w:pPr>
              <w:spacing w:line="240" w:lineRule="auto"/>
              <w:rPr>
                <w:rFonts w:ascii="Times New Roman" w:hAnsi="Times New Roman" w:cs="Times New Roman"/>
                <w:sz w:val="28"/>
                <w:szCs w:val="28"/>
              </w:rPr>
            </w:pPr>
            <w:r>
              <w:rPr>
                <w:rFonts w:ascii="Times New Roman" w:hAnsi="Times New Roman" w:cs="Times New Roman"/>
                <w:sz w:val="28"/>
                <w:szCs w:val="28"/>
              </w:rPr>
              <w:t>Конспект</w:t>
            </w:r>
          </w:p>
        </w:tc>
        <w:tc>
          <w:tcPr>
            <w:tcW w:w="1200" w:type="dxa"/>
            <w:vMerge/>
            <w:tcBorders>
              <w:left w:val="single" w:sz="4" w:space="0" w:color="auto"/>
            </w:tcBorders>
          </w:tcPr>
          <w:p w:rsidR="00986252" w:rsidRPr="001873C0" w:rsidRDefault="00986252" w:rsidP="00862F82">
            <w:pPr>
              <w:pStyle w:val="Default"/>
              <w:rPr>
                <w:sz w:val="28"/>
                <w:szCs w:val="28"/>
              </w:rPr>
            </w:pPr>
          </w:p>
        </w:tc>
      </w:tr>
      <w:tr w:rsidR="00986252" w:rsidRPr="001873C0" w:rsidTr="009C0A2A">
        <w:trPr>
          <w:gridAfter w:val="4"/>
          <w:wAfter w:w="10349" w:type="dxa"/>
          <w:trHeight w:val="1262"/>
        </w:trPr>
        <w:tc>
          <w:tcPr>
            <w:tcW w:w="2552" w:type="dxa"/>
            <w:gridSpan w:val="2"/>
            <w:vMerge/>
            <w:tcBorders>
              <w:top w:val="single" w:sz="4" w:space="0" w:color="auto"/>
              <w:left w:val="single" w:sz="4" w:space="0" w:color="auto"/>
              <w:right w:val="single" w:sz="4" w:space="0" w:color="auto"/>
            </w:tcBorders>
          </w:tcPr>
          <w:p w:rsidR="00986252" w:rsidRPr="001873C0" w:rsidRDefault="00986252" w:rsidP="00862F82">
            <w:pP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986252" w:rsidRDefault="00986252" w:rsidP="00FC4CD1">
            <w:pPr>
              <w:rPr>
                <w:rFonts w:ascii="Times New Roman" w:hAnsi="Times New Roman" w:cs="Times New Roman"/>
                <w:sz w:val="28"/>
                <w:szCs w:val="28"/>
              </w:rPr>
            </w:pPr>
            <w:r>
              <w:rPr>
                <w:rFonts w:ascii="Times New Roman" w:hAnsi="Times New Roman" w:cs="Times New Roman"/>
                <w:sz w:val="28"/>
                <w:szCs w:val="28"/>
              </w:rPr>
              <w:t>Октябрь</w:t>
            </w:r>
          </w:p>
          <w:p w:rsidR="00986252" w:rsidRPr="001873C0" w:rsidRDefault="00986252" w:rsidP="00FC4CD1">
            <w:pPr>
              <w:rPr>
                <w:rFonts w:ascii="Times New Roman" w:hAnsi="Times New Roman" w:cs="Times New Roman"/>
                <w:sz w:val="28"/>
                <w:szCs w:val="28"/>
              </w:rPr>
            </w:pPr>
            <w:r>
              <w:rPr>
                <w:rFonts w:ascii="Times New Roman" w:hAnsi="Times New Roman" w:cs="Times New Roman"/>
                <w:sz w:val="28"/>
                <w:szCs w:val="28"/>
              </w:rPr>
              <w:t>2020</w:t>
            </w:r>
            <w:r w:rsidRPr="001873C0">
              <w:rPr>
                <w:rFonts w:ascii="Times New Roman" w:hAnsi="Times New Roman" w:cs="Times New Roman"/>
                <w:sz w:val="28"/>
                <w:szCs w:val="28"/>
              </w:rPr>
              <w:t>г.</w:t>
            </w:r>
          </w:p>
        </w:tc>
        <w:tc>
          <w:tcPr>
            <w:tcW w:w="3827" w:type="dxa"/>
            <w:tcBorders>
              <w:top w:val="single" w:sz="4" w:space="0" w:color="auto"/>
              <w:bottom w:val="single" w:sz="4" w:space="0" w:color="auto"/>
              <w:right w:val="single" w:sz="4" w:space="0" w:color="auto"/>
            </w:tcBorders>
          </w:tcPr>
          <w:p w:rsidR="00986252" w:rsidRDefault="00986252" w:rsidP="0093569B">
            <w:pPr>
              <w:spacing w:line="276" w:lineRule="auto"/>
              <w:rPr>
                <w:rFonts w:ascii="Times New Roman" w:hAnsi="Times New Roman" w:cs="Times New Roman"/>
                <w:sz w:val="28"/>
                <w:szCs w:val="28"/>
              </w:rPr>
            </w:pPr>
            <w:r>
              <w:rPr>
                <w:rFonts w:ascii="Times New Roman" w:hAnsi="Times New Roman" w:cs="Times New Roman"/>
                <w:sz w:val="28"/>
                <w:szCs w:val="28"/>
              </w:rPr>
              <w:t>Мастер – класс для педагогов «Тайны природы»</w:t>
            </w:r>
          </w:p>
          <w:p w:rsidR="00986252" w:rsidRDefault="00986252" w:rsidP="0093569B">
            <w:pPr>
              <w:spacing w:line="276" w:lineRule="auto"/>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tcBorders>
          </w:tcPr>
          <w:p w:rsidR="00986252" w:rsidRPr="001873C0" w:rsidRDefault="00986252" w:rsidP="00FC4CD1">
            <w:pPr>
              <w:spacing w:line="240" w:lineRule="auto"/>
              <w:rPr>
                <w:rFonts w:ascii="Times New Roman" w:hAnsi="Times New Roman" w:cs="Times New Roman"/>
                <w:sz w:val="28"/>
                <w:szCs w:val="28"/>
              </w:rPr>
            </w:pPr>
            <w:r w:rsidRPr="001873C0">
              <w:rPr>
                <w:rFonts w:ascii="Times New Roman" w:hAnsi="Times New Roman" w:cs="Times New Roman"/>
                <w:sz w:val="28"/>
                <w:szCs w:val="28"/>
              </w:rPr>
              <w:t>Конспект</w:t>
            </w:r>
          </w:p>
          <w:p w:rsidR="00986252" w:rsidRDefault="00986252" w:rsidP="00862F82">
            <w:pPr>
              <w:spacing w:line="240" w:lineRule="auto"/>
              <w:rPr>
                <w:rFonts w:ascii="Times New Roman" w:hAnsi="Times New Roman" w:cs="Times New Roman"/>
                <w:sz w:val="28"/>
                <w:szCs w:val="28"/>
              </w:rPr>
            </w:pPr>
          </w:p>
        </w:tc>
        <w:tc>
          <w:tcPr>
            <w:tcW w:w="1200" w:type="dxa"/>
            <w:vMerge/>
            <w:tcBorders>
              <w:left w:val="single" w:sz="4" w:space="0" w:color="auto"/>
            </w:tcBorders>
          </w:tcPr>
          <w:p w:rsidR="00986252" w:rsidRPr="001873C0" w:rsidRDefault="00986252" w:rsidP="00862F82">
            <w:pPr>
              <w:pStyle w:val="Default"/>
              <w:rPr>
                <w:sz w:val="28"/>
                <w:szCs w:val="28"/>
              </w:rPr>
            </w:pPr>
          </w:p>
        </w:tc>
      </w:tr>
      <w:tr w:rsidR="00986252" w:rsidRPr="001873C0" w:rsidTr="009C0A2A">
        <w:trPr>
          <w:gridAfter w:val="4"/>
          <w:wAfter w:w="10349" w:type="dxa"/>
          <w:trHeight w:val="975"/>
        </w:trPr>
        <w:tc>
          <w:tcPr>
            <w:tcW w:w="2552" w:type="dxa"/>
            <w:gridSpan w:val="2"/>
            <w:vMerge/>
            <w:tcBorders>
              <w:top w:val="single" w:sz="4" w:space="0" w:color="auto"/>
              <w:left w:val="single" w:sz="4" w:space="0" w:color="auto"/>
              <w:bottom w:val="single" w:sz="4" w:space="0" w:color="auto"/>
              <w:right w:val="single" w:sz="4" w:space="0" w:color="auto"/>
            </w:tcBorders>
          </w:tcPr>
          <w:p w:rsidR="00986252" w:rsidRPr="001873C0" w:rsidRDefault="00986252" w:rsidP="00862F82">
            <w:pP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986252" w:rsidRDefault="00986252" w:rsidP="00862F82">
            <w:pPr>
              <w:rPr>
                <w:rFonts w:ascii="Times New Roman" w:hAnsi="Times New Roman" w:cs="Times New Roman"/>
                <w:sz w:val="28"/>
                <w:szCs w:val="28"/>
              </w:rPr>
            </w:pPr>
            <w:r>
              <w:rPr>
                <w:rFonts w:ascii="Times New Roman" w:hAnsi="Times New Roman" w:cs="Times New Roman"/>
                <w:sz w:val="28"/>
                <w:szCs w:val="28"/>
              </w:rPr>
              <w:t>Ноябрь</w:t>
            </w:r>
          </w:p>
          <w:p w:rsidR="00986252" w:rsidRDefault="00986252" w:rsidP="00862F82">
            <w:pPr>
              <w:rPr>
                <w:rFonts w:ascii="Times New Roman" w:hAnsi="Times New Roman" w:cs="Times New Roman"/>
                <w:sz w:val="28"/>
                <w:szCs w:val="28"/>
              </w:rPr>
            </w:pPr>
            <w:r>
              <w:rPr>
                <w:rFonts w:ascii="Times New Roman" w:hAnsi="Times New Roman" w:cs="Times New Roman"/>
                <w:sz w:val="28"/>
                <w:szCs w:val="28"/>
              </w:rPr>
              <w:t>2020г.</w:t>
            </w:r>
          </w:p>
        </w:tc>
        <w:tc>
          <w:tcPr>
            <w:tcW w:w="3827" w:type="dxa"/>
            <w:tcBorders>
              <w:top w:val="single" w:sz="4" w:space="0" w:color="auto"/>
              <w:bottom w:val="single" w:sz="4" w:space="0" w:color="auto"/>
              <w:right w:val="single" w:sz="4" w:space="0" w:color="auto"/>
            </w:tcBorders>
          </w:tcPr>
          <w:p w:rsidR="00986252" w:rsidRDefault="00986252" w:rsidP="001573D9">
            <w:pPr>
              <w:spacing w:line="276" w:lineRule="auto"/>
              <w:rPr>
                <w:rFonts w:ascii="Times New Roman" w:hAnsi="Times New Roman" w:cs="Times New Roman"/>
                <w:sz w:val="28"/>
                <w:szCs w:val="28"/>
              </w:rPr>
            </w:pPr>
            <w:r w:rsidRPr="001873C0">
              <w:rPr>
                <w:rFonts w:ascii="Times New Roman" w:hAnsi="Times New Roman" w:cs="Times New Roman"/>
                <w:color w:val="000000"/>
                <w:sz w:val="28"/>
                <w:szCs w:val="28"/>
              </w:rPr>
              <w:t xml:space="preserve">Привлечь </w:t>
            </w:r>
            <w:r>
              <w:rPr>
                <w:rFonts w:ascii="Times New Roman" w:hAnsi="Times New Roman" w:cs="Times New Roman"/>
                <w:color w:val="000000"/>
                <w:sz w:val="28"/>
                <w:szCs w:val="28"/>
              </w:rPr>
              <w:t xml:space="preserve">педагогов </w:t>
            </w:r>
            <w:r w:rsidRPr="001873C0">
              <w:rPr>
                <w:rFonts w:ascii="Times New Roman" w:hAnsi="Times New Roman" w:cs="Times New Roman"/>
                <w:color w:val="000000"/>
                <w:sz w:val="28"/>
                <w:szCs w:val="28"/>
              </w:rPr>
              <w:t>к участию в конкурсе «Мусорная фантазия»</w:t>
            </w:r>
          </w:p>
        </w:tc>
        <w:tc>
          <w:tcPr>
            <w:tcW w:w="2551" w:type="dxa"/>
            <w:tcBorders>
              <w:top w:val="single" w:sz="4" w:space="0" w:color="auto"/>
              <w:left w:val="single" w:sz="4" w:space="0" w:color="auto"/>
              <w:bottom w:val="single" w:sz="4" w:space="0" w:color="auto"/>
            </w:tcBorders>
          </w:tcPr>
          <w:p w:rsidR="00986252" w:rsidRPr="001873C0" w:rsidRDefault="00986252" w:rsidP="00862F82">
            <w:pPr>
              <w:rPr>
                <w:rFonts w:ascii="Times New Roman" w:hAnsi="Times New Roman" w:cs="Times New Roman"/>
                <w:sz w:val="28"/>
                <w:szCs w:val="28"/>
              </w:rPr>
            </w:pPr>
            <w:r>
              <w:rPr>
                <w:rFonts w:ascii="Times New Roman" w:hAnsi="Times New Roman" w:cs="Times New Roman"/>
                <w:color w:val="000000"/>
                <w:sz w:val="28"/>
                <w:szCs w:val="28"/>
              </w:rPr>
              <w:t>И</w:t>
            </w:r>
            <w:r w:rsidRPr="001873C0">
              <w:rPr>
                <w:rFonts w:ascii="Times New Roman" w:hAnsi="Times New Roman" w:cs="Times New Roman"/>
                <w:color w:val="000000"/>
                <w:sz w:val="28"/>
                <w:szCs w:val="28"/>
              </w:rPr>
              <w:t xml:space="preserve">зготовление поделок из </w:t>
            </w:r>
            <w:r w:rsidRPr="001873C0">
              <w:rPr>
                <w:rFonts w:ascii="Times New Roman" w:hAnsi="Times New Roman" w:cs="Times New Roman"/>
                <w:color w:val="000000"/>
                <w:sz w:val="28"/>
                <w:szCs w:val="28"/>
              </w:rPr>
              <w:lastRenderedPageBreak/>
              <w:t>пластиковых</w:t>
            </w:r>
            <w:r>
              <w:rPr>
                <w:rFonts w:ascii="Times New Roman" w:hAnsi="Times New Roman" w:cs="Times New Roman"/>
                <w:color w:val="000000"/>
                <w:sz w:val="28"/>
                <w:szCs w:val="28"/>
              </w:rPr>
              <w:t xml:space="preserve"> бутылок.</w:t>
            </w:r>
          </w:p>
        </w:tc>
        <w:tc>
          <w:tcPr>
            <w:tcW w:w="1200" w:type="dxa"/>
            <w:vMerge/>
            <w:tcBorders>
              <w:left w:val="single" w:sz="4" w:space="0" w:color="auto"/>
            </w:tcBorders>
          </w:tcPr>
          <w:p w:rsidR="00986252" w:rsidRPr="001873C0" w:rsidRDefault="00986252" w:rsidP="00862F82">
            <w:pPr>
              <w:pStyle w:val="Default"/>
              <w:rPr>
                <w:sz w:val="28"/>
                <w:szCs w:val="28"/>
              </w:rPr>
            </w:pPr>
          </w:p>
        </w:tc>
      </w:tr>
      <w:tr w:rsidR="00635DB8" w:rsidRPr="001873C0" w:rsidTr="009C0A2A">
        <w:trPr>
          <w:gridAfter w:val="4"/>
          <w:wAfter w:w="10349" w:type="dxa"/>
          <w:trHeight w:val="480"/>
        </w:trPr>
        <w:tc>
          <w:tcPr>
            <w:tcW w:w="2552" w:type="dxa"/>
            <w:gridSpan w:val="2"/>
            <w:vMerge w:val="restart"/>
            <w:tcBorders>
              <w:top w:val="single" w:sz="4" w:space="0" w:color="auto"/>
              <w:left w:val="single" w:sz="4" w:space="0" w:color="auto"/>
              <w:right w:val="single" w:sz="4" w:space="0" w:color="auto"/>
            </w:tcBorders>
          </w:tcPr>
          <w:p w:rsidR="00635DB8" w:rsidRPr="001873C0" w:rsidRDefault="00635DB8" w:rsidP="00986252">
            <w:pP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635DB8" w:rsidRDefault="00635DB8" w:rsidP="00986252">
            <w:pPr>
              <w:rPr>
                <w:rFonts w:ascii="Times New Roman" w:hAnsi="Times New Roman" w:cs="Times New Roman"/>
                <w:sz w:val="28"/>
                <w:szCs w:val="28"/>
              </w:rPr>
            </w:pPr>
            <w:r>
              <w:rPr>
                <w:rFonts w:ascii="Times New Roman" w:hAnsi="Times New Roman" w:cs="Times New Roman"/>
                <w:sz w:val="28"/>
                <w:szCs w:val="28"/>
              </w:rPr>
              <w:t>Декабрь</w:t>
            </w:r>
          </w:p>
          <w:p w:rsidR="00635DB8" w:rsidRDefault="00635DB8" w:rsidP="00986252">
            <w:pPr>
              <w:rPr>
                <w:rFonts w:ascii="Times New Roman" w:hAnsi="Times New Roman" w:cs="Times New Roman"/>
                <w:sz w:val="28"/>
                <w:szCs w:val="28"/>
              </w:rPr>
            </w:pPr>
            <w:r>
              <w:rPr>
                <w:rFonts w:ascii="Times New Roman" w:hAnsi="Times New Roman" w:cs="Times New Roman"/>
                <w:sz w:val="28"/>
                <w:szCs w:val="28"/>
              </w:rPr>
              <w:t>2020г.</w:t>
            </w:r>
          </w:p>
          <w:p w:rsidR="00635DB8" w:rsidRDefault="00635DB8" w:rsidP="00862F82">
            <w:pPr>
              <w:rPr>
                <w:rFonts w:ascii="Times New Roman" w:hAnsi="Times New Roman" w:cs="Times New Roman"/>
                <w:sz w:val="28"/>
                <w:szCs w:val="28"/>
              </w:rPr>
            </w:pPr>
          </w:p>
        </w:tc>
        <w:tc>
          <w:tcPr>
            <w:tcW w:w="3827" w:type="dxa"/>
            <w:tcBorders>
              <w:top w:val="single" w:sz="4" w:space="0" w:color="auto"/>
              <w:bottom w:val="single" w:sz="4" w:space="0" w:color="auto"/>
              <w:right w:val="single" w:sz="4" w:space="0" w:color="auto"/>
            </w:tcBorders>
          </w:tcPr>
          <w:p w:rsidR="00635DB8" w:rsidRPr="001873C0" w:rsidRDefault="000975A0" w:rsidP="001573D9">
            <w:pPr>
              <w:spacing w:line="276" w:lineRule="auto"/>
              <w:rPr>
                <w:rFonts w:ascii="Times New Roman" w:hAnsi="Times New Roman" w:cs="Times New Roman"/>
                <w:color w:val="000000"/>
                <w:sz w:val="28"/>
                <w:szCs w:val="28"/>
              </w:rPr>
            </w:pPr>
            <w:r w:rsidRPr="000975A0">
              <w:rPr>
                <w:rFonts w:ascii="Times New Roman" w:hAnsi="Times New Roman" w:cs="Times New Roman"/>
                <w:color w:val="000000"/>
                <w:sz w:val="28"/>
                <w:szCs w:val="28"/>
              </w:rPr>
              <w:t>Круглый стол «Люби и охраняй окружающую природу»</w:t>
            </w:r>
          </w:p>
        </w:tc>
        <w:tc>
          <w:tcPr>
            <w:tcW w:w="2551" w:type="dxa"/>
            <w:tcBorders>
              <w:top w:val="single" w:sz="4" w:space="0" w:color="auto"/>
              <w:left w:val="single" w:sz="4" w:space="0" w:color="auto"/>
              <w:bottom w:val="single" w:sz="4" w:space="0" w:color="auto"/>
            </w:tcBorders>
          </w:tcPr>
          <w:p w:rsidR="00635DB8" w:rsidRDefault="00635DB8" w:rsidP="00986252">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75A0" w:rsidRPr="000975A0">
              <w:rPr>
                <w:rFonts w:ascii="Times New Roman" w:hAnsi="Times New Roman" w:cs="Times New Roman"/>
                <w:color w:val="000000"/>
                <w:sz w:val="28"/>
                <w:szCs w:val="28"/>
              </w:rPr>
              <w:t>Выступление с докладом за круглым столом.</w:t>
            </w:r>
          </w:p>
        </w:tc>
        <w:tc>
          <w:tcPr>
            <w:tcW w:w="1200" w:type="dxa"/>
            <w:vMerge/>
            <w:tcBorders>
              <w:left w:val="single" w:sz="4" w:space="0" w:color="auto"/>
            </w:tcBorders>
          </w:tcPr>
          <w:p w:rsidR="00635DB8" w:rsidRPr="001873C0" w:rsidRDefault="00635DB8" w:rsidP="00862F82">
            <w:pPr>
              <w:pStyle w:val="Default"/>
              <w:rPr>
                <w:sz w:val="28"/>
                <w:szCs w:val="28"/>
              </w:rPr>
            </w:pPr>
          </w:p>
        </w:tc>
      </w:tr>
      <w:tr w:rsidR="00635DB8" w:rsidRPr="001873C0" w:rsidTr="009C0A2A">
        <w:trPr>
          <w:gridAfter w:val="4"/>
          <w:wAfter w:w="10349" w:type="dxa"/>
          <w:trHeight w:val="1305"/>
        </w:trPr>
        <w:tc>
          <w:tcPr>
            <w:tcW w:w="2552" w:type="dxa"/>
            <w:gridSpan w:val="2"/>
            <w:vMerge/>
            <w:tcBorders>
              <w:left w:val="single" w:sz="4" w:space="0" w:color="auto"/>
              <w:right w:val="single" w:sz="4" w:space="0" w:color="auto"/>
            </w:tcBorders>
          </w:tcPr>
          <w:p w:rsidR="00635DB8" w:rsidRPr="001873C0" w:rsidRDefault="00635DB8" w:rsidP="00862F82">
            <w:pP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635DB8" w:rsidRPr="001873C0" w:rsidRDefault="00635DB8" w:rsidP="00862F82">
            <w:pPr>
              <w:rPr>
                <w:rFonts w:ascii="Times New Roman" w:hAnsi="Times New Roman" w:cs="Times New Roman"/>
                <w:sz w:val="28"/>
                <w:szCs w:val="28"/>
              </w:rPr>
            </w:pPr>
            <w:r>
              <w:rPr>
                <w:rFonts w:ascii="Times New Roman" w:hAnsi="Times New Roman" w:cs="Times New Roman"/>
                <w:sz w:val="28"/>
                <w:szCs w:val="28"/>
              </w:rPr>
              <w:t>Январь 2021</w:t>
            </w:r>
            <w:r w:rsidRPr="001873C0">
              <w:rPr>
                <w:rFonts w:ascii="Times New Roman" w:hAnsi="Times New Roman" w:cs="Times New Roman"/>
                <w:sz w:val="28"/>
                <w:szCs w:val="28"/>
              </w:rPr>
              <w:t>г</w:t>
            </w:r>
            <w:r>
              <w:rPr>
                <w:rFonts w:ascii="Times New Roman" w:hAnsi="Times New Roman" w:cs="Times New Roman"/>
                <w:sz w:val="28"/>
                <w:szCs w:val="28"/>
              </w:rPr>
              <w:t>.</w:t>
            </w:r>
          </w:p>
        </w:tc>
        <w:tc>
          <w:tcPr>
            <w:tcW w:w="3827" w:type="dxa"/>
            <w:tcBorders>
              <w:top w:val="single" w:sz="4" w:space="0" w:color="auto"/>
              <w:bottom w:val="single" w:sz="4" w:space="0" w:color="auto"/>
              <w:right w:val="single" w:sz="4" w:space="0" w:color="auto"/>
            </w:tcBorders>
          </w:tcPr>
          <w:p w:rsidR="00635DB8" w:rsidRPr="001873C0" w:rsidRDefault="001478D9" w:rsidP="00862F82">
            <w:pPr>
              <w:spacing w:line="276" w:lineRule="auto"/>
              <w:rPr>
                <w:rFonts w:ascii="Times New Roman" w:hAnsi="Times New Roman" w:cs="Times New Roman"/>
                <w:sz w:val="28"/>
                <w:szCs w:val="28"/>
              </w:rPr>
            </w:pPr>
            <w:r>
              <w:rPr>
                <w:rFonts w:ascii="Times New Roman" w:hAnsi="Times New Roman" w:cs="Times New Roman"/>
                <w:sz w:val="28"/>
                <w:szCs w:val="28"/>
              </w:rPr>
              <w:t>Мастер – класс по созданию дидактической игры по экологии из п</w:t>
            </w:r>
            <w:r w:rsidR="00737149">
              <w:rPr>
                <w:rFonts w:ascii="Times New Roman" w:hAnsi="Times New Roman" w:cs="Times New Roman"/>
                <w:sz w:val="28"/>
                <w:szCs w:val="28"/>
              </w:rPr>
              <w:t>алочек для моро</w:t>
            </w:r>
            <w:r>
              <w:rPr>
                <w:rFonts w:ascii="Times New Roman" w:hAnsi="Times New Roman" w:cs="Times New Roman"/>
                <w:sz w:val="28"/>
                <w:szCs w:val="28"/>
              </w:rPr>
              <w:t>ж</w:t>
            </w:r>
            <w:r w:rsidR="00737149">
              <w:rPr>
                <w:rFonts w:ascii="Times New Roman" w:hAnsi="Times New Roman" w:cs="Times New Roman"/>
                <w:sz w:val="28"/>
                <w:szCs w:val="28"/>
              </w:rPr>
              <w:t>ен</w:t>
            </w:r>
            <w:r>
              <w:rPr>
                <w:rFonts w:ascii="Times New Roman" w:hAnsi="Times New Roman" w:cs="Times New Roman"/>
                <w:sz w:val="28"/>
                <w:szCs w:val="28"/>
              </w:rPr>
              <w:t>ого.</w:t>
            </w:r>
          </w:p>
        </w:tc>
        <w:tc>
          <w:tcPr>
            <w:tcW w:w="2551" w:type="dxa"/>
            <w:tcBorders>
              <w:top w:val="single" w:sz="4" w:space="0" w:color="auto"/>
              <w:left w:val="single" w:sz="4" w:space="0" w:color="auto"/>
              <w:bottom w:val="single" w:sz="4" w:space="0" w:color="auto"/>
            </w:tcBorders>
          </w:tcPr>
          <w:p w:rsidR="00635DB8" w:rsidRPr="001873C0" w:rsidRDefault="009714B1" w:rsidP="00862F82">
            <w:pPr>
              <w:rPr>
                <w:rFonts w:ascii="Times New Roman" w:hAnsi="Times New Roman" w:cs="Times New Roman"/>
                <w:sz w:val="28"/>
                <w:szCs w:val="28"/>
              </w:rPr>
            </w:pPr>
            <w:r>
              <w:rPr>
                <w:rFonts w:ascii="Times New Roman" w:hAnsi="Times New Roman" w:cs="Times New Roman"/>
                <w:sz w:val="28"/>
                <w:szCs w:val="28"/>
              </w:rPr>
              <w:t>Конспект</w:t>
            </w:r>
          </w:p>
        </w:tc>
        <w:tc>
          <w:tcPr>
            <w:tcW w:w="1200" w:type="dxa"/>
            <w:vMerge/>
            <w:tcBorders>
              <w:left w:val="single" w:sz="4" w:space="0" w:color="auto"/>
            </w:tcBorders>
          </w:tcPr>
          <w:p w:rsidR="00635DB8" w:rsidRPr="001873C0" w:rsidRDefault="00635DB8" w:rsidP="00862F82">
            <w:pPr>
              <w:pStyle w:val="Default"/>
              <w:rPr>
                <w:sz w:val="28"/>
                <w:szCs w:val="28"/>
              </w:rPr>
            </w:pPr>
          </w:p>
        </w:tc>
      </w:tr>
      <w:tr w:rsidR="00635DB8" w:rsidRPr="001873C0" w:rsidTr="009C0A2A">
        <w:trPr>
          <w:gridAfter w:val="4"/>
          <w:wAfter w:w="10349" w:type="dxa"/>
          <w:trHeight w:val="615"/>
        </w:trPr>
        <w:tc>
          <w:tcPr>
            <w:tcW w:w="2552" w:type="dxa"/>
            <w:gridSpan w:val="2"/>
            <w:vMerge/>
            <w:tcBorders>
              <w:left w:val="single" w:sz="4" w:space="0" w:color="auto"/>
              <w:bottom w:val="single" w:sz="4" w:space="0" w:color="auto"/>
              <w:right w:val="single" w:sz="4" w:space="0" w:color="auto"/>
            </w:tcBorders>
          </w:tcPr>
          <w:p w:rsidR="00635DB8" w:rsidRPr="001873C0" w:rsidRDefault="00635DB8" w:rsidP="00862F82">
            <w:pP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635DB8" w:rsidRDefault="00635DB8" w:rsidP="00862F82">
            <w:pPr>
              <w:rPr>
                <w:rFonts w:ascii="Times New Roman" w:hAnsi="Times New Roman" w:cs="Times New Roman"/>
                <w:sz w:val="28"/>
                <w:szCs w:val="28"/>
              </w:rPr>
            </w:pPr>
            <w:r>
              <w:rPr>
                <w:rFonts w:ascii="Times New Roman" w:hAnsi="Times New Roman" w:cs="Times New Roman"/>
                <w:sz w:val="28"/>
                <w:szCs w:val="28"/>
              </w:rPr>
              <w:t>Февраль</w:t>
            </w:r>
          </w:p>
          <w:p w:rsidR="00635DB8" w:rsidRDefault="00635DB8" w:rsidP="00862F82">
            <w:pPr>
              <w:rPr>
                <w:rFonts w:ascii="Times New Roman" w:hAnsi="Times New Roman" w:cs="Times New Roman"/>
                <w:sz w:val="28"/>
                <w:szCs w:val="28"/>
              </w:rPr>
            </w:pPr>
            <w:r>
              <w:rPr>
                <w:rFonts w:ascii="Times New Roman" w:hAnsi="Times New Roman" w:cs="Times New Roman"/>
                <w:sz w:val="28"/>
                <w:szCs w:val="28"/>
              </w:rPr>
              <w:t>2021г.</w:t>
            </w:r>
          </w:p>
          <w:p w:rsidR="00635DB8" w:rsidRPr="001873C0" w:rsidRDefault="00635DB8" w:rsidP="00862F82">
            <w:pPr>
              <w:rPr>
                <w:rFonts w:ascii="Times New Roman" w:hAnsi="Times New Roman" w:cs="Times New Roman"/>
                <w:sz w:val="28"/>
                <w:szCs w:val="28"/>
              </w:rPr>
            </w:pPr>
          </w:p>
        </w:tc>
        <w:tc>
          <w:tcPr>
            <w:tcW w:w="3827" w:type="dxa"/>
            <w:tcBorders>
              <w:top w:val="single" w:sz="4" w:space="0" w:color="auto"/>
              <w:bottom w:val="single" w:sz="4" w:space="0" w:color="auto"/>
              <w:right w:val="single" w:sz="4" w:space="0" w:color="auto"/>
            </w:tcBorders>
          </w:tcPr>
          <w:p w:rsidR="00635DB8" w:rsidRPr="001873C0" w:rsidRDefault="006E2F96" w:rsidP="001478D9">
            <w:pPr>
              <w:spacing w:line="276" w:lineRule="auto"/>
              <w:rPr>
                <w:rFonts w:ascii="Times New Roman" w:hAnsi="Times New Roman" w:cs="Times New Roman"/>
                <w:sz w:val="28"/>
                <w:szCs w:val="28"/>
              </w:rPr>
            </w:pPr>
            <w:r w:rsidRPr="006E2F96">
              <w:rPr>
                <w:rFonts w:ascii="Times New Roman" w:hAnsi="Times New Roman" w:cs="Times New Roman"/>
                <w:sz w:val="28"/>
                <w:szCs w:val="28"/>
              </w:rPr>
              <w:t>Мастер-класс для педагогов дошкольного образования «Природа — главное средство экологического воспитания дошкольников»</w:t>
            </w:r>
            <w:r w:rsidR="00372AA4">
              <w:rPr>
                <w:rFonts w:ascii="Times New Roman" w:hAnsi="Times New Roman" w:cs="Times New Roman"/>
                <w:sz w:val="28"/>
                <w:szCs w:val="28"/>
              </w:rPr>
              <w:t xml:space="preserve"> </w:t>
            </w:r>
          </w:p>
        </w:tc>
        <w:tc>
          <w:tcPr>
            <w:tcW w:w="2551" w:type="dxa"/>
            <w:tcBorders>
              <w:top w:val="single" w:sz="4" w:space="0" w:color="auto"/>
              <w:left w:val="single" w:sz="4" w:space="0" w:color="auto"/>
              <w:bottom w:val="single" w:sz="4" w:space="0" w:color="auto"/>
            </w:tcBorders>
          </w:tcPr>
          <w:p w:rsidR="00635DB8" w:rsidRPr="001873C0" w:rsidRDefault="001478D9" w:rsidP="00862F82">
            <w:pPr>
              <w:rPr>
                <w:rFonts w:ascii="Times New Roman" w:hAnsi="Times New Roman" w:cs="Times New Roman"/>
                <w:sz w:val="28"/>
                <w:szCs w:val="28"/>
              </w:rPr>
            </w:pPr>
            <w:r>
              <w:rPr>
                <w:rFonts w:ascii="Times New Roman" w:hAnsi="Times New Roman" w:cs="Times New Roman"/>
                <w:sz w:val="28"/>
                <w:szCs w:val="28"/>
              </w:rPr>
              <w:t>Вик</w:t>
            </w:r>
            <w:r w:rsidR="00737149">
              <w:rPr>
                <w:rFonts w:ascii="Times New Roman" w:hAnsi="Times New Roman" w:cs="Times New Roman"/>
                <w:sz w:val="28"/>
                <w:szCs w:val="28"/>
              </w:rPr>
              <w:t>т</w:t>
            </w:r>
            <w:r>
              <w:rPr>
                <w:rFonts w:ascii="Times New Roman" w:hAnsi="Times New Roman" w:cs="Times New Roman"/>
                <w:sz w:val="28"/>
                <w:szCs w:val="28"/>
              </w:rPr>
              <w:t>орина.</w:t>
            </w:r>
          </w:p>
        </w:tc>
        <w:tc>
          <w:tcPr>
            <w:tcW w:w="1200" w:type="dxa"/>
            <w:vMerge/>
            <w:tcBorders>
              <w:left w:val="single" w:sz="4" w:space="0" w:color="auto"/>
            </w:tcBorders>
          </w:tcPr>
          <w:p w:rsidR="00635DB8" w:rsidRPr="001873C0" w:rsidRDefault="00635DB8" w:rsidP="00862F82">
            <w:pPr>
              <w:pStyle w:val="Default"/>
              <w:rPr>
                <w:sz w:val="28"/>
                <w:szCs w:val="28"/>
              </w:rPr>
            </w:pPr>
          </w:p>
        </w:tc>
      </w:tr>
      <w:tr w:rsidR="00986252" w:rsidRPr="001873C0" w:rsidTr="009C0A2A">
        <w:trPr>
          <w:gridAfter w:val="4"/>
          <w:wAfter w:w="10349" w:type="dxa"/>
          <w:trHeight w:val="375"/>
        </w:trPr>
        <w:tc>
          <w:tcPr>
            <w:tcW w:w="2552" w:type="dxa"/>
            <w:gridSpan w:val="2"/>
            <w:vMerge w:val="restart"/>
            <w:tcBorders>
              <w:top w:val="single" w:sz="4" w:space="0" w:color="auto"/>
              <w:left w:val="single" w:sz="4" w:space="0" w:color="auto"/>
              <w:right w:val="single" w:sz="4" w:space="0" w:color="auto"/>
            </w:tcBorders>
          </w:tcPr>
          <w:p w:rsidR="00986252" w:rsidRPr="001873C0" w:rsidRDefault="00986252" w:rsidP="00862F82">
            <w:pP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986252" w:rsidRDefault="00986252" w:rsidP="00862F82">
            <w:pPr>
              <w:rPr>
                <w:rFonts w:ascii="Times New Roman" w:hAnsi="Times New Roman" w:cs="Times New Roman"/>
                <w:sz w:val="28"/>
                <w:szCs w:val="28"/>
              </w:rPr>
            </w:pPr>
            <w:r>
              <w:rPr>
                <w:rFonts w:ascii="Times New Roman" w:hAnsi="Times New Roman" w:cs="Times New Roman"/>
                <w:sz w:val="28"/>
                <w:szCs w:val="28"/>
              </w:rPr>
              <w:t>Март</w:t>
            </w:r>
          </w:p>
          <w:p w:rsidR="00986252" w:rsidRDefault="00986252" w:rsidP="00862F82">
            <w:pPr>
              <w:rPr>
                <w:rFonts w:ascii="Times New Roman" w:hAnsi="Times New Roman" w:cs="Times New Roman"/>
                <w:sz w:val="28"/>
                <w:szCs w:val="28"/>
              </w:rPr>
            </w:pPr>
            <w:r>
              <w:rPr>
                <w:rFonts w:ascii="Times New Roman" w:hAnsi="Times New Roman" w:cs="Times New Roman"/>
                <w:sz w:val="28"/>
                <w:szCs w:val="28"/>
              </w:rPr>
              <w:t>2021г.</w:t>
            </w:r>
          </w:p>
        </w:tc>
        <w:tc>
          <w:tcPr>
            <w:tcW w:w="3827" w:type="dxa"/>
            <w:tcBorders>
              <w:top w:val="single" w:sz="4" w:space="0" w:color="auto"/>
              <w:bottom w:val="single" w:sz="4" w:space="0" w:color="auto"/>
              <w:right w:val="single" w:sz="4" w:space="0" w:color="auto"/>
            </w:tcBorders>
          </w:tcPr>
          <w:p w:rsidR="00986252" w:rsidRDefault="00372AA4" w:rsidP="009714B1">
            <w:pPr>
              <w:spacing w:line="276" w:lineRule="auto"/>
              <w:rPr>
                <w:rFonts w:ascii="Times New Roman" w:hAnsi="Times New Roman" w:cs="Times New Roman"/>
                <w:sz w:val="28"/>
                <w:szCs w:val="28"/>
              </w:rPr>
            </w:pPr>
            <w:r w:rsidRPr="00372AA4">
              <w:rPr>
                <w:rFonts w:ascii="Times New Roman" w:hAnsi="Times New Roman" w:cs="Times New Roman"/>
                <w:sz w:val="28"/>
                <w:szCs w:val="28"/>
              </w:rPr>
              <w:t>Экологическая акция «Сдай батарейку – спаси ёжика!»</w:t>
            </w:r>
          </w:p>
        </w:tc>
        <w:tc>
          <w:tcPr>
            <w:tcW w:w="2551" w:type="dxa"/>
            <w:tcBorders>
              <w:top w:val="single" w:sz="4" w:space="0" w:color="auto"/>
              <w:left w:val="single" w:sz="4" w:space="0" w:color="auto"/>
              <w:bottom w:val="single" w:sz="4" w:space="0" w:color="auto"/>
            </w:tcBorders>
          </w:tcPr>
          <w:p w:rsidR="00986252" w:rsidRDefault="00372AA4" w:rsidP="00862F82">
            <w:pPr>
              <w:rPr>
                <w:rFonts w:ascii="Times New Roman" w:hAnsi="Times New Roman" w:cs="Times New Roman"/>
                <w:sz w:val="28"/>
                <w:szCs w:val="28"/>
              </w:rPr>
            </w:pPr>
            <w:r>
              <w:rPr>
                <w:rFonts w:ascii="Times New Roman" w:hAnsi="Times New Roman" w:cs="Times New Roman"/>
                <w:sz w:val="28"/>
                <w:szCs w:val="28"/>
              </w:rPr>
              <w:t>Сбор батареек.</w:t>
            </w:r>
          </w:p>
        </w:tc>
        <w:tc>
          <w:tcPr>
            <w:tcW w:w="1200" w:type="dxa"/>
            <w:vMerge/>
            <w:tcBorders>
              <w:left w:val="single" w:sz="4" w:space="0" w:color="auto"/>
            </w:tcBorders>
          </w:tcPr>
          <w:p w:rsidR="00986252" w:rsidRPr="001873C0" w:rsidRDefault="00986252" w:rsidP="00862F82">
            <w:pPr>
              <w:pStyle w:val="Default"/>
              <w:rPr>
                <w:sz w:val="28"/>
                <w:szCs w:val="28"/>
              </w:rPr>
            </w:pPr>
          </w:p>
        </w:tc>
      </w:tr>
      <w:tr w:rsidR="00986252" w:rsidRPr="001873C0" w:rsidTr="009C0A2A">
        <w:trPr>
          <w:gridAfter w:val="4"/>
          <w:wAfter w:w="10349" w:type="dxa"/>
          <w:trHeight w:val="1535"/>
        </w:trPr>
        <w:tc>
          <w:tcPr>
            <w:tcW w:w="2552" w:type="dxa"/>
            <w:gridSpan w:val="2"/>
            <w:vMerge/>
            <w:tcBorders>
              <w:top w:val="single" w:sz="4" w:space="0" w:color="auto"/>
              <w:left w:val="single" w:sz="4" w:space="0" w:color="auto"/>
              <w:right w:val="single" w:sz="4" w:space="0" w:color="auto"/>
            </w:tcBorders>
          </w:tcPr>
          <w:p w:rsidR="00986252" w:rsidRPr="001873C0" w:rsidRDefault="00986252" w:rsidP="00862F82">
            <w:pP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986252" w:rsidRDefault="00986252" w:rsidP="00862F82">
            <w:pPr>
              <w:rPr>
                <w:rFonts w:ascii="Times New Roman" w:hAnsi="Times New Roman" w:cs="Times New Roman"/>
                <w:sz w:val="28"/>
                <w:szCs w:val="28"/>
              </w:rPr>
            </w:pPr>
            <w:r>
              <w:rPr>
                <w:rFonts w:ascii="Times New Roman" w:hAnsi="Times New Roman" w:cs="Times New Roman"/>
                <w:sz w:val="28"/>
                <w:szCs w:val="28"/>
              </w:rPr>
              <w:t>Апрель</w:t>
            </w:r>
          </w:p>
          <w:p w:rsidR="00986252" w:rsidRDefault="00986252" w:rsidP="00862F82">
            <w:pPr>
              <w:rPr>
                <w:rFonts w:ascii="Times New Roman" w:hAnsi="Times New Roman" w:cs="Times New Roman"/>
                <w:sz w:val="28"/>
                <w:szCs w:val="28"/>
              </w:rPr>
            </w:pPr>
            <w:r w:rsidRPr="001873C0">
              <w:rPr>
                <w:rFonts w:ascii="Times New Roman" w:hAnsi="Times New Roman" w:cs="Times New Roman"/>
                <w:sz w:val="28"/>
                <w:szCs w:val="28"/>
              </w:rPr>
              <w:t>2</w:t>
            </w:r>
            <w:r>
              <w:rPr>
                <w:rFonts w:ascii="Times New Roman" w:hAnsi="Times New Roman" w:cs="Times New Roman"/>
                <w:sz w:val="28"/>
                <w:szCs w:val="28"/>
              </w:rPr>
              <w:t>021</w:t>
            </w:r>
            <w:r w:rsidRPr="001873C0">
              <w:rPr>
                <w:rFonts w:ascii="Times New Roman" w:hAnsi="Times New Roman" w:cs="Times New Roman"/>
                <w:sz w:val="28"/>
                <w:szCs w:val="28"/>
              </w:rPr>
              <w:t>г.</w:t>
            </w:r>
          </w:p>
        </w:tc>
        <w:tc>
          <w:tcPr>
            <w:tcW w:w="3827" w:type="dxa"/>
            <w:tcBorders>
              <w:top w:val="single" w:sz="4" w:space="0" w:color="auto"/>
              <w:bottom w:val="single" w:sz="4" w:space="0" w:color="auto"/>
              <w:right w:val="single" w:sz="4" w:space="0" w:color="auto"/>
            </w:tcBorders>
          </w:tcPr>
          <w:p w:rsidR="00986252" w:rsidRDefault="00986252" w:rsidP="00862F82">
            <w:pPr>
              <w:spacing w:line="276" w:lineRule="auto"/>
              <w:rPr>
                <w:rFonts w:ascii="Times New Roman" w:hAnsi="Times New Roman" w:cs="Times New Roman"/>
                <w:sz w:val="28"/>
                <w:szCs w:val="28"/>
              </w:rPr>
            </w:pPr>
            <w:r>
              <w:rPr>
                <w:rFonts w:ascii="Times New Roman" w:hAnsi="Times New Roman" w:cs="Times New Roman"/>
                <w:sz w:val="28"/>
                <w:szCs w:val="28"/>
              </w:rPr>
              <w:t>Конкурс для педагогов «Экологический калейдоскоп» лучшая игра по экологии.</w:t>
            </w:r>
          </w:p>
        </w:tc>
        <w:tc>
          <w:tcPr>
            <w:tcW w:w="2551" w:type="dxa"/>
            <w:tcBorders>
              <w:top w:val="single" w:sz="4" w:space="0" w:color="auto"/>
              <w:left w:val="single" w:sz="4" w:space="0" w:color="auto"/>
              <w:bottom w:val="single" w:sz="4" w:space="0" w:color="auto"/>
            </w:tcBorders>
          </w:tcPr>
          <w:p w:rsidR="00986252" w:rsidRDefault="00986252" w:rsidP="00036311">
            <w:pPr>
              <w:rPr>
                <w:rFonts w:ascii="Times New Roman" w:hAnsi="Times New Roman" w:cs="Times New Roman"/>
                <w:sz w:val="28"/>
                <w:szCs w:val="28"/>
              </w:rPr>
            </w:pPr>
            <w:r>
              <w:rPr>
                <w:rFonts w:ascii="Times New Roman" w:hAnsi="Times New Roman" w:cs="Times New Roman"/>
                <w:sz w:val="28"/>
                <w:szCs w:val="28"/>
              </w:rPr>
              <w:t>Выставка игр</w:t>
            </w:r>
          </w:p>
        </w:tc>
        <w:tc>
          <w:tcPr>
            <w:tcW w:w="1200" w:type="dxa"/>
            <w:vMerge/>
            <w:tcBorders>
              <w:left w:val="single" w:sz="4" w:space="0" w:color="auto"/>
            </w:tcBorders>
          </w:tcPr>
          <w:p w:rsidR="00986252" w:rsidRPr="001873C0" w:rsidRDefault="00986252" w:rsidP="00862F82">
            <w:pPr>
              <w:pStyle w:val="Default"/>
              <w:rPr>
                <w:sz w:val="28"/>
                <w:szCs w:val="28"/>
              </w:rPr>
            </w:pPr>
          </w:p>
        </w:tc>
      </w:tr>
      <w:tr w:rsidR="00986252" w:rsidRPr="001873C0" w:rsidTr="009C0A2A">
        <w:trPr>
          <w:gridAfter w:val="4"/>
          <w:wAfter w:w="10349" w:type="dxa"/>
          <w:trHeight w:val="570"/>
        </w:trPr>
        <w:tc>
          <w:tcPr>
            <w:tcW w:w="2552" w:type="dxa"/>
            <w:gridSpan w:val="2"/>
            <w:vMerge/>
            <w:tcBorders>
              <w:left w:val="single" w:sz="4" w:space="0" w:color="auto"/>
              <w:bottom w:val="single" w:sz="4" w:space="0" w:color="auto"/>
              <w:right w:val="single" w:sz="4" w:space="0" w:color="auto"/>
            </w:tcBorders>
          </w:tcPr>
          <w:p w:rsidR="00986252" w:rsidRPr="001873C0" w:rsidRDefault="00986252" w:rsidP="00862F82">
            <w:pP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986252" w:rsidRDefault="00986252" w:rsidP="00862F82">
            <w:pPr>
              <w:rPr>
                <w:rFonts w:ascii="Times New Roman" w:hAnsi="Times New Roman" w:cs="Times New Roman"/>
                <w:sz w:val="28"/>
                <w:szCs w:val="28"/>
              </w:rPr>
            </w:pPr>
            <w:r>
              <w:rPr>
                <w:rFonts w:ascii="Times New Roman" w:hAnsi="Times New Roman" w:cs="Times New Roman"/>
                <w:sz w:val="28"/>
                <w:szCs w:val="28"/>
              </w:rPr>
              <w:t xml:space="preserve">Май </w:t>
            </w:r>
          </w:p>
          <w:p w:rsidR="00986252" w:rsidRDefault="00986252" w:rsidP="00862F82">
            <w:pPr>
              <w:rPr>
                <w:rFonts w:ascii="Times New Roman" w:hAnsi="Times New Roman" w:cs="Times New Roman"/>
                <w:sz w:val="28"/>
                <w:szCs w:val="28"/>
              </w:rPr>
            </w:pPr>
            <w:r>
              <w:rPr>
                <w:rFonts w:ascii="Times New Roman" w:hAnsi="Times New Roman" w:cs="Times New Roman"/>
                <w:sz w:val="28"/>
                <w:szCs w:val="28"/>
              </w:rPr>
              <w:t>2021г.</w:t>
            </w:r>
          </w:p>
        </w:tc>
        <w:tc>
          <w:tcPr>
            <w:tcW w:w="3827" w:type="dxa"/>
            <w:tcBorders>
              <w:top w:val="single" w:sz="4" w:space="0" w:color="auto"/>
              <w:bottom w:val="single" w:sz="4" w:space="0" w:color="auto"/>
              <w:right w:val="single" w:sz="4" w:space="0" w:color="auto"/>
            </w:tcBorders>
          </w:tcPr>
          <w:p w:rsidR="00986252" w:rsidRDefault="00372AA4" w:rsidP="00862F82">
            <w:pPr>
              <w:spacing w:line="276" w:lineRule="auto"/>
              <w:rPr>
                <w:rFonts w:ascii="Times New Roman" w:hAnsi="Times New Roman" w:cs="Times New Roman"/>
                <w:sz w:val="28"/>
                <w:szCs w:val="28"/>
              </w:rPr>
            </w:pPr>
            <w:r w:rsidRPr="00372AA4">
              <w:rPr>
                <w:rFonts w:ascii="Times New Roman" w:hAnsi="Times New Roman" w:cs="Times New Roman"/>
                <w:sz w:val="28"/>
                <w:szCs w:val="28"/>
              </w:rPr>
              <w:t>Экологическая акция «Детский сад – цветущий сад»</w:t>
            </w:r>
          </w:p>
        </w:tc>
        <w:tc>
          <w:tcPr>
            <w:tcW w:w="2551" w:type="dxa"/>
            <w:tcBorders>
              <w:top w:val="single" w:sz="4" w:space="0" w:color="auto"/>
              <w:left w:val="single" w:sz="4" w:space="0" w:color="auto"/>
              <w:bottom w:val="single" w:sz="4" w:space="0" w:color="auto"/>
            </w:tcBorders>
          </w:tcPr>
          <w:p w:rsidR="00986252" w:rsidRDefault="001478D9" w:rsidP="00862F82">
            <w:pPr>
              <w:rPr>
                <w:rFonts w:ascii="Times New Roman" w:hAnsi="Times New Roman" w:cs="Times New Roman"/>
                <w:sz w:val="28"/>
                <w:szCs w:val="28"/>
              </w:rPr>
            </w:pPr>
            <w:r>
              <w:rPr>
                <w:rFonts w:ascii="Times New Roman" w:hAnsi="Times New Roman" w:cs="Times New Roman"/>
                <w:sz w:val="28"/>
                <w:szCs w:val="28"/>
              </w:rPr>
              <w:t>Высадка цветов на клумбы, смотр – конкурс на лучшую клумбу.</w:t>
            </w:r>
          </w:p>
        </w:tc>
        <w:tc>
          <w:tcPr>
            <w:tcW w:w="1200" w:type="dxa"/>
            <w:vMerge/>
            <w:tcBorders>
              <w:left w:val="single" w:sz="4" w:space="0" w:color="auto"/>
            </w:tcBorders>
          </w:tcPr>
          <w:p w:rsidR="00986252" w:rsidRPr="001873C0" w:rsidRDefault="00986252" w:rsidP="00862F82">
            <w:pPr>
              <w:pStyle w:val="Default"/>
              <w:rPr>
                <w:sz w:val="28"/>
                <w:szCs w:val="28"/>
              </w:rPr>
            </w:pPr>
          </w:p>
        </w:tc>
      </w:tr>
      <w:tr w:rsidR="00862F82" w:rsidRPr="001873C0" w:rsidTr="009C0A2A">
        <w:trPr>
          <w:gridBefore w:val="5"/>
          <w:gridAfter w:val="2"/>
          <w:wBefore w:w="10348" w:type="dxa"/>
          <w:wAfter w:w="2269" w:type="dxa"/>
          <w:trHeight w:val="1104"/>
        </w:trPr>
        <w:tc>
          <w:tcPr>
            <w:tcW w:w="8364" w:type="dxa"/>
            <w:gridSpan w:val="2"/>
            <w:tcBorders>
              <w:top w:val="nil"/>
              <w:left w:val="nil"/>
              <w:bottom w:val="nil"/>
              <w:right w:val="nil"/>
            </w:tcBorders>
          </w:tcPr>
          <w:p w:rsidR="00862F82" w:rsidRPr="001873C0" w:rsidRDefault="00862F82" w:rsidP="00862F82">
            <w:pPr>
              <w:rPr>
                <w:rFonts w:ascii="Times New Roman" w:hAnsi="Times New Roman" w:cs="Times New Roman"/>
                <w:sz w:val="28"/>
                <w:szCs w:val="28"/>
              </w:rPr>
            </w:pPr>
          </w:p>
        </w:tc>
        <w:tc>
          <w:tcPr>
            <w:tcW w:w="916" w:type="dxa"/>
            <w:tcBorders>
              <w:top w:val="nil"/>
              <w:left w:val="nil"/>
            </w:tcBorders>
          </w:tcPr>
          <w:p w:rsidR="00862F82" w:rsidRPr="001873C0" w:rsidRDefault="00862F82" w:rsidP="00862F82">
            <w:pPr>
              <w:pStyle w:val="Default"/>
              <w:rPr>
                <w:sz w:val="28"/>
                <w:szCs w:val="28"/>
              </w:rPr>
            </w:pPr>
          </w:p>
        </w:tc>
      </w:tr>
      <w:tr w:rsidR="004714AA" w:rsidRPr="001873C0" w:rsidTr="009C0A2A">
        <w:trPr>
          <w:gridBefore w:val="2"/>
          <w:gridAfter w:val="4"/>
          <w:wBefore w:w="2552" w:type="dxa"/>
          <w:wAfter w:w="10349" w:type="dxa"/>
          <w:trHeight w:val="6759"/>
        </w:trPr>
        <w:tc>
          <w:tcPr>
            <w:tcW w:w="7796" w:type="dxa"/>
            <w:gridSpan w:val="3"/>
            <w:tcBorders>
              <w:top w:val="nil"/>
              <w:left w:val="nil"/>
              <w:bottom w:val="single" w:sz="4" w:space="0" w:color="auto"/>
              <w:right w:val="nil"/>
            </w:tcBorders>
          </w:tcPr>
          <w:p w:rsidR="004714AA" w:rsidRPr="001873C0" w:rsidRDefault="004714AA" w:rsidP="00862F82">
            <w:pPr>
              <w:rPr>
                <w:rFonts w:ascii="Times New Roman" w:hAnsi="Times New Roman" w:cs="Times New Roman"/>
                <w:sz w:val="28"/>
                <w:szCs w:val="28"/>
              </w:rPr>
            </w:pPr>
          </w:p>
        </w:tc>
        <w:tc>
          <w:tcPr>
            <w:tcW w:w="1200" w:type="dxa"/>
            <w:tcBorders>
              <w:top w:val="nil"/>
              <w:left w:val="nil"/>
              <w:bottom w:val="single" w:sz="4" w:space="0" w:color="auto"/>
            </w:tcBorders>
          </w:tcPr>
          <w:p w:rsidR="004714AA" w:rsidRPr="001873C0" w:rsidRDefault="004714AA" w:rsidP="00862F82">
            <w:pPr>
              <w:pStyle w:val="Default"/>
              <w:rPr>
                <w:sz w:val="28"/>
                <w:szCs w:val="28"/>
              </w:rPr>
            </w:pPr>
          </w:p>
        </w:tc>
      </w:tr>
      <w:tr w:rsidR="004714AA" w:rsidTr="009C0A2A">
        <w:trPr>
          <w:gridBefore w:val="5"/>
          <w:wBefore w:w="10348" w:type="dxa"/>
          <w:trHeight w:val="1590"/>
        </w:trPr>
        <w:tc>
          <w:tcPr>
            <w:tcW w:w="10633" w:type="dxa"/>
            <w:gridSpan w:val="4"/>
            <w:tcBorders>
              <w:top w:val="nil"/>
              <w:left w:val="nil"/>
              <w:bottom w:val="nil"/>
              <w:right w:val="nil"/>
            </w:tcBorders>
          </w:tcPr>
          <w:p w:rsidR="004714AA" w:rsidRPr="00AC2DEE" w:rsidRDefault="004714AA" w:rsidP="00862F82">
            <w:pPr>
              <w:tabs>
                <w:tab w:val="left" w:pos="2415"/>
              </w:tabs>
              <w:spacing w:line="240" w:lineRule="auto"/>
              <w:rPr>
                <w:rFonts w:ascii="Times New Roman" w:hAnsi="Times New Roman" w:cs="Times New Roman"/>
                <w:sz w:val="28"/>
                <w:szCs w:val="28"/>
              </w:rPr>
            </w:pPr>
          </w:p>
        </w:tc>
        <w:tc>
          <w:tcPr>
            <w:tcW w:w="916" w:type="dxa"/>
            <w:tcBorders>
              <w:top w:val="single" w:sz="4" w:space="0" w:color="auto"/>
              <w:left w:val="nil"/>
            </w:tcBorders>
          </w:tcPr>
          <w:p w:rsidR="004714AA" w:rsidRDefault="004714AA" w:rsidP="00862F82">
            <w:pPr>
              <w:pStyle w:val="Default"/>
              <w:rPr>
                <w:sz w:val="23"/>
                <w:szCs w:val="23"/>
              </w:rPr>
            </w:pPr>
          </w:p>
        </w:tc>
      </w:tr>
      <w:tr w:rsidR="004714AA" w:rsidTr="009C0A2A">
        <w:trPr>
          <w:gridAfter w:val="4"/>
          <w:wAfter w:w="10349" w:type="dxa"/>
          <w:trHeight w:val="4425"/>
        </w:trPr>
        <w:tc>
          <w:tcPr>
            <w:tcW w:w="10348" w:type="dxa"/>
            <w:gridSpan w:val="5"/>
            <w:tcBorders>
              <w:top w:val="nil"/>
              <w:left w:val="nil"/>
              <w:right w:val="nil"/>
            </w:tcBorders>
          </w:tcPr>
          <w:p w:rsidR="004714AA" w:rsidRPr="00292DA8" w:rsidRDefault="004714AA" w:rsidP="00862F82">
            <w:pPr>
              <w:ind w:firstLine="708"/>
              <w:rPr>
                <w:rFonts w:ascii="Times New Roman" w:hAnsi="Times New Roman" w:cs="Times New Roman"/>
                <w:sz w:val="28"/>
                <w:szCs w:val="28"/>
              </w:rPr>
            </w:pPr>
          </w:p>
        </w:tc>
        <w:tc>
          <w:tcPr>
            <w:tcW w:w="1200" w:type="dxa"/>
            <w:tcBorders>
              <w:top w:val="nil"/>
              <w:left w:val="nil"/>
            </w:tcBorders>
          </w:tcPr>
          <w:p w:rsidR="004714AA" w:rsidRDefault="004714AA" w:rsidP="00862F82">
            <w:pPr>
              <w:pStyle w:val="Default"/>
              <w:rPr>
                <w:sz w:val="23"/>
                <w:szCs w:val="23"/>
              </w:rPr>
            </w:pPr>
          </w:p>
        </w:tc>
      </w:tr>
    </w:tbl>
    <w:p w:rsidR="00986252" w:rsidRDefault="00986252" w:rsidP="002E08C4">
      <w:pPr>
        <w:spacing w:line="240" w:lineRule="atLeast"/>
        <w:rPr>
          <w:rFonts w:ascii="Times New Roman" w:eastAsia="Times New Roman" w:hAnsi="Times New Roman" w:cs="Times New Roman"/>
          <w:sz w:val="28"/>
          <w:szCs w:val="28"/>
          <w:lang w:eastAsia="ru-RU"/>
        </w:rPr>
      </w:pPr>
    </w:p>
    <w:p w:rsidR="00986252" w:rsidRDefault="00986252" w:rsidP="002E08C4">
      <w:pPr>
        <w:spacing w:line="240" w:lineRule="atLeast"/>
        <w:rPr>
          <w:rFonts w:ascii="Times New Roman" w:eastAsia="Times New Roman" w:hAnsi="Times New Roman" w:cs="Times New Roman"/>
          <w:sz w:val="28"/>
          <w:szCs w:val="28"/>
          <w:lang w:eastAsia="ru-RU"/>
        </w:rPr>
      </w:pPr>
    </w:p>
    <w:p w:rsidR="005407DE" w:rsidRDefault="005407DE" w:rsidP="002E08C4">
      <w:pPr>
        <w:spacing w:line="240" w:lineRule="atLeast"/>
        <w:rPr>
          <w:rFonts w:ascii="Times New Roman" w:eastAsia="Times New Roman" w:hAnsi="Times New Roman" w:cs="Times New Roman"/>
          <w:sz w:val="28"/>
          <w:szCs w:val="28"/>
          <w:lang w:eastAsia="ru-RU"/>
        </w:rPr>
      </w:pPr>
    </w:p>
    <w:p w:rsidR="00292DA8" w:rsidRDefault="00292DA8" w:rsidP="002E08C4">
      <w:pPr>
        <w:spacing w:line="240" w:lineRule="atLeast"/>
        <w:rPr>
          <w:rFonts w:ascii="Times New Roman" w:eastAsia="Times New Roman" w:hAnsi="Times New Roman" w:cs="Times New Roman"/>
          <w:sz w:val="28"/>
          <w:szCs w:val="28"/>
          <w:lang w:eastAsia="ru-RU"/>
        </w:rPr>
      </w:pPr>
    </w:p>
    <w:p w:rsidR="00292DA8" w:rsidRDefault="00292DA8" w:rsidP="002E08C4">
      <w:pPr>
        <w:spacing w:line="240" w:lineRule="atLeast"/>
        <w:rPr>
          <w:rFonts w:ascii="Times New Roman" w:eastAsia="Times New Roman" w:hAnsi="Times New Roman" w:cs="Times New Roman"/>
          <w:sz w:val="28"/>
          <w:szCs w:val="28"/>
          <w:lang w:eastAsia="ru-RU"/>
        </w:rPr>
      </w:pPr>
    </w:p>
    <w:p w:rsidR="00094BB0" w:rsidRDefault="00094BB0" w:rsidP="002E08C4">
      <w:pPr>
        <w:spacing w:line="240" w:lineRule="atLeast"/>
        <w:rPr>
          <w:rFonts w:ascii="Times New Roman" w:eastAsia="Times New Roman" w:hAnsi="Times New Roman" w:cs="Times New Roman"/>
          <w:sz w:val="28"/>
          <w:szCs w:val="28"/>
          <w:lang w:eastAsia="ru-RU"/>
        </w:rPr>
      </w:pPr>
    </w:p>
    <w:p w:rsidR="002E08C4" w:rsidRPr="00094BB0" w:rsidRDefault="00094BB0" w:rsidP="00094BB0">
      <w:pPr>
        <w:tabs>
          <w:tab w:val="left" w:pos="228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sectPr w:rsidR="002E08C4" w:rsidRPr="00094BB0" w:rsidSect="00B94932">
      <w:pgSz w:w="11906" w:h="16838"/>
      <w:pgMar w:top="284" w:right="850" w:bottom="1134" w:left="1701" w:header="567" w:footer="567" w:gutter="0"/>
      <w:pgBorders w:display="firstPage" w:offsetFrom="page">
        <w:top w:val="triple" w:sz="4" w:space="24" w:color="0F243E" w:themeColor="text2" w:themeShade="80"/>
        <w:left w:val="triple" w:sz="4" w:space="24" w:color="0F243E" w:themeColor="text2" w:themeShade="80"/>
        <w:bottom w:val="triple" w:sz="4" w:space="24" w:color="0F243E" w:themeColor="text2" w:themeShade="80"/>
        <w:right w:val="trip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FC6" w:rsidRDefault="00493FC6" w:rsidP="00D30457">
      <w:pPr>
        <w:spacing w:line="240" w:lineRule="auto"/>
      </w:pPr>
      <w:r>
        <w:separator/>
      </w:r>
    </w:p>
  </w:endnote>
  <w:endnote w:type="continuationSeparator" w:id="0">
    <w:p w:rsidR="00493FC6" w:rsidRDefault="00493FC6" w:rsidP="00D3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FC6" w:rsidRDefault="00493FC6" w:rsidP="00D30457">
      <w:pPr>
        <w:spacing w:line="240" w:lineRule="auto"/>
      </w:pPr>
      <w:r>
        <w:separator/>
      </w:r>
    </w:p>
  </w:footnote>
  <w:footnote w:type="continuationSeparator" w:id="0">
    <w:p w:rsidR="00493FC6" w:rsidRDefault="00493FC6" w:rsidP="00D304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71968"/>
    <w:multiLevelType w:val="multilevel"/>
    <w:tmpl w:val="BCA0DE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9C3A65"/>
    <w:multiLevelType w:val="multilevel"/>
    <w:tmpl w:val="E67CA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5411D2"/>
    <w:multiLevelType w:val="multilevel"/>
    <w:tmpl w:val="93D015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A31B6A"/>
    <w:multiLevelType w:val="multilevel"/>
    <w:tmpl w:val="B378A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AF6D82"/>
    <w:multiLevelType w:val="multilevel"/>
    <w:tmpl w:val="D5106F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7C4CF3"/>
    <w:multiLevelType w:val="multilevel"/>
    <w:tmpl w:val="9AAC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B6600C"/>
    <w:multiLevelType w:val="multilevel"/>
    <w:tmpl w:val="D92C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1"/>
  </w:num>
  <w:num w:numId="5">
    <w:abstractNumId w:val="2"/>
    <w:lvlOverride w:ilvl="0">
      <w:lvl w:ilvl="0">
        <w:numFmt w:val="decimal"/>
        <w:lvlText w:val="%1."/>
        <w:lvlJc w:val="left"/>
      </w:lvl>
    </w:lvlOverride>
  </w:num>
  <w:num w:numId="6">
    <w:abstractNumId w:val="4"/>
    <w:lvlOverride w:ilvl="0">
      <w:lvl w:ilvl="0">
        <w:numFmt w:val="decimal"/>
        <w:lvlText w:val="%1."/>
        <w:lvlJc w:val="left"/>
      </w:lvl>
    </w:lvlOverride>
  </w:num>
  <w:num w:numId="7">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3325"/>
    <w:rsid w:val="0000789A"/>
    <w:rsid w:val="00022AB2"/>
    <w:rsid w:val="000306D1"/>
    <w:rsid w:val="00036311"/>
    <w:rsid w:val="00047367"/>
    <w:rsid w:val="00050252"/>
    <w:rsid w:val="00094BB0"/>
    <w:rsid w:val="000975A0"/>
    <w:rsid w:val="000A10E5"/>
    <w:rsid w:val="000A33CB"/>
    <w:rsid w:val="000A5E31"/>
    <w:rsid w:val="000B4113"/>
    <w:rsid w:val="000D0C49"/>
    <w:rsid w:val="000E24C1"/>
    <w:rsid w:val="000E4FB8"/>
    <w:rsid w:val="0010150A"/>
    <w:rsid w:val="00112E38"/>
    <w:rsid w:val="00114790"/>
    <w:rsid w:val="001153BF"/>
    <w:rsid w:val="00122EB1"/>
    <w:rsid w:val="0013604C"/>
    <w:rsid w:val="001478D9"/>
    <w:rsid w:val="001573D9"/>
    <w:rsid w:val="001642C3"/>
    <w:rsid w:val="00176E6D"/>
    <w:rsid w:val="001873C0"/>
    <w:rsid w:val="0018796E"/>
    <w:rsid w:val="00194D77"/>
    <w:rsid w:val="001B131B"/>
    <w:rsid w:val="001B1348"/>
    <w:rsid w:val="001B285D"/>
    <w:rsid w:val="001C24E9"/>
    <w:rsid w:val="001C6624"/>
    <w:rsid w:val="001E3BC6"/>
    <w:rsid w:val="001E5F45"/>
    <w:rsid w:val="0020075A"/>
    <w:rsid w:val="0020496F"/>
    <w:rsid w:val="002228A9"/>
    <w:rsid w:val="00244FFE"/>
    <w:rsid w:val="00253D96"/>
    <w:rsid w:val="002555A8"/>
    <w:rsid w:val="002565AB"/>
    <w:rsid w:val="00273BF3"/>
    <w:rsid w:val="00292DA8"/>
    <w:rsid w:val="002A4B44"/>
    <w:rsid w:val="002E08C4"/>
    <w:rsid w:val="002E39D5"/>
    <w:rsid w:val="002E418A"/>
    <w:rsid w:val="002E7025"/>
    <w:rsid w:val="002F3325"/>
    <w:rsid w:val="00304A11"/>
    <w:rsid w:val="003152F7"/>
    <w:rsid w:val="00331401"/>
    <w:rsid w:val="00336B78"/>
    <w:rsid w:val="00343359"/>
    <w:rsid w:val="003604EB"/>
    <w:rsid w:val="00370641"/>
    <w:rsid w:val="00372AA4"/>
    <w:rsid w:val="00376694"/>
    <w:rsid w:val="0039236A"/>
    <w:rsid w:val="003973D2"/>
    <w:rsid w:val="003C7D35"/>
    <w:rsid w:val="003D5D1B"/>
    <w:rsid w:val="003E3F88"/>
    <w:rsid w:val="003E627A"/>
    <w:rsid w:val="003E7B4A"/>
    <w:rsid w:val="0043002B"/>
    <w:rsid w:val="0045512C"/>
    <w:rsid w:val="004714AA"/>
    <w:rsid w:val="00486795"/>
    <w:rsid w:val="00493FC6"/>
    <w:rsid w:val="004A62F0"/>
    <w:rsid w:val="004C5CE7"/>
    <w:rsid w:val="004D4FB8"/>
    <w:rsid w:val="004E3ADE"/>
    <w:rsid w:val="004E46B8"/>
    <w:rsid w:val="004F28C7"/>
    <w:rsid w:val="00507D16"/>
    <w:rsid w:val="00521676"/>
    <w:rsid w:val="005407DE"/>
    <w:rsid w:val="00542BC1"/>
    <w:rsid w:val="00553208"/>
    <w:rsid w:val="00554C19"/>
    <w:rsid w:val="00560D24"/>
    <w:rsid w:val="005854A3"/>
    <w:rsid w:val="005960B1"/>
    <w:rsid w:val="005B2675"/>
    <w:rsid w:val="005B5A1E"/>
    <w:rsid w:val="005C3D74"/>
    <w:rsid w:val="005C4DD6"/>
    <w:rsid w:val="005C5FED"/>
    <w:rsid w:val="005D1C3C"/>
    <w:rsid w:val="005D2305"/>
    <w:rsid w:val="005D7356"/>
    <w:rsid w:val="005F2C59"/>
    <w:rsid w:val="0062169D"/>
    <w:rsid w:val="00635BC2"/>
    <w:rsid w:val="00635DB8"/>
    <w:rsid w:val="00655891"/>
    <w:rsid w:val="00665BB2"/>
    <w:rsid w:val="00680126"/>
    <w:rsid w:val="00686AA5"/>
    <w:rsid w:val="006A1CDC"/>
    <w:rsid w:val="006A2340"/>
    <w:rsid w:val="006C392C"/>
    <w:rsid w:val="006D2B5E"/>
    <w:rsid w:val="006D4656"/>
    <w:rsid w:val="006E2F96"/>
    <w:rsid w:val="0071137D"/>
    <w:rsid w:val="00716AFF"/>
    <w:rsid w:val="0072218F"/>
    <w:rsid w:val="00737149"/>
    <w:rsid w:val="0077718B"/>
    <w:rsid w:val="00783056"/>
    <w:rsid w:val="007930B4"/>
    <w:rsid w:val="007C2473"/>
    <w:rsid w:val="007C327A"/>
    <w:rsid w:val="007C4F55"/>
    <w:rsid w:val="007C750C"/>
    <w:rsid w:val="007D0AFB"/>
    <w:rsid w:val="007F2928"/>
    <w:rsid w:val="007F2D84"/>
    <w:rsid w:val="007F56E6"/>
    <w:rsid w:val="008064CF"/>
    <w:rsid w:val="00810E2D"/>
    <w:rsid w:val="00814389"/>
    <w:rsid w:val="00822598"/>
    <w:rsid w:val="00823A3A"/>
    <w:rsid w:val="00825F63"/>
    <w:rsid w:val="00856295"/>
    <w:rsid w:val="0085712B"/>
    <w:rsid w:val="00862F82"/>
    <w:rsid w:val="0089133C"/>
    <w:rsid w:val="008B6E05"/>
    <w:rsid w:val="008D612F"/>
    <w:rsid w:val="008F6060"/>
    <w:rsid w:val="00912432"/>
    <w:rsid w:val="00914AA5"/>
    <w:rsid w:val="00925336"/>
    <w:rsid w:val="00933911"/>
    <w:rsid w:val="0093569B"/>
    <w:rsid w:val="009358DE"/>
    <w:rsid w:val="0094696D"/>
    <w:rsid w:val="00953983"/>
    <w:rsid w:val="00955620"/>
    <w:rsid w:val="00956038"/>
    <w:rsid w:val="009714B1"/>
    <w:rsid w:val="009714B6"/>
    <w:rsid w:val="009737F9"/>
    <w:rsid w:val="00986252"/>
    <w:rsid w:val="009B1819"/>
    <w:rsid w:val="009C03BF"/>
    <w:rsid w:val="009C0A2A"/>
    <w:rsid w:val="009D19DF"/>
    <w:rsid w:val="009E2540"/>
    <w:rsid w:val="009F60E9"/>
    <w:rsid w:val="00A15B41"/>
    <w:rsid w:val="00A26C79"/>
    <w:rsid w:val="00A5583D"/>
    <w:rsid w:val="00A568F2"/>
    <w:rsid w:val="00A571A5"/>
    <w:rsid w:val="00A800F7"/>
    <w:rsid w:val="00A81734"/>
    <w:rsid w:val="00A8179D"/>
    <w:rsid w:val="00A821D3"/>
    <w:rsid w:val="00AA1A82"/>
    <w:rsid w:val="00AB1C29"/>
    <w:rsid w:val="00AC2DEE"/>
    <w:rsid w:val="00AD7B0B"/>
    <w:rsid w:val="00AE4416"/>
    <w:rsid w:val="00AE5EEF"/>
    <w:rsid w:val="00B125F6"/>
    <w:rsid w:val="00B31123"/>
    <w:rsid w:val="00B31261"/>
    <w:rsid w:val="00B34D3A"/>
    <w:rsid w:val="00B50F51"/>
    <w:rsid w:val="00B53905"/>
    <w:rsid w:val="00B71F9A"/>
    <w:rsid w:val="00B94932"/>
    <w:rsid w:val="00B94F81"/>
    <w:rsid w:val="00BA2783"/>
    <w:rsid w:val="00BA4349"/>
    <w:rsid w:val="00BB27BE"/>
    <w:rsid w:val="00BC140C"/>
    <w:rsid w:val="00BC5B8C"/>
    <w:rsid w:val="00BC63B0"/>
    <w:rsid w:val="00BF184F"/>
    <w:rsid w:val="00C20CB4"/>
    <w:rsid w:val="00C37376"/>
    <w:rsid w:val="00C40238"/>
    <w:rsid w:val="00C46E57"/>
    <w:rsid w:val="00C46FFE"/>
    <w:rsid w:val="00C55B27"/>
    <w:rsid w:val="00C762FC"/>
    <w:rsid w:val="00C82449"/>
    <w:rsid w:val="00C83181"/>
    <w:rsid w:val="00C91F72"/>
    <w:rsid w:val="00C97758"/>
    <w:rsid w:val="00CD61CF"/>
    <w:rsid w:val="00CF459D"/>
    <w:rsid w:val="00D0754A"/>
    <w:rsid w:val="00D143D5"/>
    <w:rsid w:val="00D25111"/>
    <w:rsid w:val="00D30457"/>
    <w:rsid w:val="00D3055A"/>
    <w:rsid w:val="00D329CC"/>
    <w:rsid w:val="00D528AA"/>
    <w:rsid w:val="00D53C11"/>
    <w:rsid w:val="00D959FF"/>
    <w:rsid w:val="00D969AC"/>
    <w:rsid w:val="00DA49A0"/>
    <w:rsid w:val="00DC519A"/>
    <w:rsid w:val="00DC55E5"/>
    <w:rsid w:val="00DD7ECA"/>
    <w:rsid w:val="00E03651"/>
    <w:rsid w:val="00E11C82"/>
    <w:rsid w:val="00E150F6"/>
    <w:rsid w:val="00E33A51"/>
    <w:rsid w:val="00E37ED3"/>
    <w:rsid w:val="00E53EB0"/>
    <w:rsid w:val="00E53F6C"/>
    <w:rsid w:val="00E61588"/>
    <w:rsid w:val="00E63174"/>
    <w:rsid w:val="00E75FD3"/>
    <w:rsid w:val="00E7717C"/>
    <w:rsid w:val="00E93C12"/>
    <w:rsid w:val="00EA0E82"/>
    <w:rsid w:val="00ED65F8"/>
    <w:rsid w:val="00EE7893"/>
    <w:rsid w:val="00EF2CCE"/>
    <w:rsid w:val="00F07EF1"/>
    <w:rsid w:val="00F2475E"/>
    <w:rsid w:val="00F6699A"/>
    <w:rsid w:val="00F70481"/>
    <w:rsid w:val="00F709AA"/>
    <w:rsid w:val="00FA1DAC"/>
    <w:rsid w:val="00FB3D58"/>
    <w:rsid w:val="00FC4CD1"/>
    <w:rsid w:val="00FD6D2A"/>
    <w:rsid w:val="00FE00DF"/>
    <w:rsid w:val="00FF21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10F10"/>
  <w15:docId w15:val="{874A8969-692E-4F65-8F25-EE5262DE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B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2F3325"/>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c9">
    <w:name w:val="c9"/>
    <w:basedOn w:val="a0"/>
    <w:rsid w:val="002F3325"/>
  </w:style>
  <w:style w:type="paragraph" w:customStyle="1" w:styleId="c20">
    <w:name w:val="c20"/>
    <w:basedOn w:val="a"/>
    <w:rsid w:val="002F3325"/>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c0">
    <w:name w:val="c0"/>
    <w:basedOn w:val="a0"/>
    <w:rsid w:val="002F3325"/>
  </w:style>
  <w:style w:type="character" w:customStyle="1" w:styleId="c8">
    <w:name w:val="c8"/>
    <w:basedOn w:val="a0"/>
    <w:rsid w:val="002F3325"/>
  </w:style>
  <w:style w:type="paragraph" w:customStyle="1" w:styleId="c3">
    <w:name w:val="c3"/>
    <w:basedOn w:val="a"/>
    <w:rsid w:val="002F3325"/>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c10">
    <w:name w:val="c10"/>
    <w:basedOn w:val="a0"/>
    <w:rsid w:val="002F3325"/>
  </w:style>
  <w:style w:type="character" w:customStyle="1" w:styleId="c4">
    <w:name w:val="c4"/>
    <w:basedOn w:val="a0"/>
    <w:rsid w:val="002F3325"/>
  </w:style>
  <w:style w:type="character" w:customStyle="1" w:styleId="c1">
    <w:name w:val="c1"/>
    <w:basedOn w:val="a0"/>
    <w:rsid w:val="002F3325"/>
  </w:style>
  <w:style w:type="character" w:customStyle="1" w:styleId="c23">
    <w:name w:val="c23"/>
    <w:basedOn w:val="a0"/>
    <w:rsid w:val="002F3325"/>
  </w:style>
  <w:style w:type="paragraph" w:styleId="a3">
    <w:name w:val="Normal (Web)"/>
    <w:basedOn w:val="a"/>
    <w:uiPriority w:val="99"/>
    <w:rsid w:val="00B34D3A"/>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Strong"/>
    <w:basedOn w:val="a0"/>
    <w:qFormat/>
    <w:rsid w:val="00B34D3A"/>
    <w:rPr>
      <w:b/>
      <w:bCs/>
    </w:rPr>
  </w:style>
  <w:style w:type="paragraph" w:customStyle="1" w:styleId="Default">
    <w:name w:val="Default"/>
    <w:rsid w:val="00122EB1"/>
    <w:pPr>
      <w:autoSpaceDE w:val="0"/>
      <w:autoSpaceDN w:val="0"/>
      <w:adjustRightInd w:val="0"/>
      <w:spacing w:line="240" w:lineRule="auto"/>
      <w:jc w:val="left"/>
    </w:pPr>
    <w:rPr>
      <w:rFonts w:ascii="Times New Roman" w:hAnsi="Times New Roman" w:cs="Times New Roman"/>
      <w:color w:val="000000"/>
      <w:sz w:val="24"/>
      <w:szCs w:val="24"/>
    </w:rPr>
  </w:style>
  <w:style w:type="table" w:styleId="a5">
    <w:name w:val="Table Grid"/>
    <w:basedOn w:val="a1"/>
    <w:uiPriority w:val="59"/>
    <w:rsid w:val="00122E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30457"/>
    <w:pPr>
      <w:tabs>
        <w:tab w:val="center" w:pos="4677"/>
        <w:tab w:val="right" w:pos="9355"/>
      </w:tabs>
      <w:spacing w:line="240" w:lineRule="auto"/>
    </w:pPr>
  </w:style>
  <w:style w:type="character" w:customStyle="1" w:styleId="a7">
    <w:name w:val="Верхний колонтитул Знак"/>
    <w:basedOn w:val="a0"/>
    <w:link w:val="a6"/>
    <w:uiPriority w:val="99"/>
    <w:rsid w:val="00D30457"/>
  </w:style>
  <w:style w:type="paragraph" w:styleId="a8">
    <w:name w:val="footer"/>
    <w:basedOn w:val="a"/>
    <w:link w:val="a9"/>
    <w:uiPriority w:val="99"/>
    <w:unhideWhenUsed/>
    <w:rsid w:val="00D30457"/>
    <w:pPr>
      <w:tabs>
        <w:tab w:val="center" w:pos="4677"/>
        <w:tab w:val="right" w:pos="9355"/>
      </w:tabs>
      <w:spacing w:line="240" w:lineRule="auto"/>
    </w:pPr>
  </w:style>
  <w:style w:type="character" w:customStyle="1" w:styleId="a9">
    <w:name w:val="Нижний колонтитул Знак"/>
    <w:basedOn w:val="a0"/>
    <w:link w:val="a8"/>
    <w:uiPriority w:val="99"/>
    <w:rsid w:val="00D30457"/>
  </w:style>
  <w:style w:type="paragraph" w:styleId="aa">
    <w:name w:val="Balloon Text"/>
    <w:basedOn w:val="a"/>
    <w:link w:val="ab"/>
    <w:uiPriority w:val="99"/>
    <w:semiHidden/>
    <w:unhideWhenUsed/>
    <w:rsid w:val="002E7025"/>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E7025"/>
    <w:rPr>
      <w:rFonts w:ascii="Segoe UI" w:hAnsi="Segoe UI" w:cs="Segoe UI"/>
      <w:sz w:val="18"/>
      <w:szCs w:val="18"/>
    </w:rPr>
  </w:style>
  <w:style w:type="paragraph" w:customStyle="1" w:styleId="c12">
    <w:name w:val="c12"/>
    <w:basedOn w:val="a"/>
    <w:rsid w:val="00554C1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2007">
      <w:bodyDiv w:val="1"/>
      <w:marLeft w:val="0"/>
      <w:marRight w:val="0"/>
      <w:marTop w:val="0"/>
      <w:marBottom w:val="0"/>
      <w:divBdr>
        <w:top w:val="none" w:sz="0" w:space="0" w:color="auto"/>
        <w:left w:val="none" w:sz="0" w:space="0" w:color="auto"/>
        <w:bottom w:val="none" w:sz="0" w:space="0" w:color="auto"/>
        <w:right w:val="none" w:sz="0" w:space="0" w:color="auto"/>
      </w:divBdr>
    </w:div>
    <w:div w:id="155613054">
      <w:bodyDiv w:val="1"/>
      <w:marLeft w:val="0"/>
      <w:marRight w:val="0"/>
      <w:marTop w:val="0"/>
      <w:marBottom w:val="0"/>
      <w:divBdr>
        <w:top w:val="none" w:sz="0" w:space="0" w:color="auto"/>
        <w:left w:val="none" w:sz="0" w:space="0" w:color="auto"/>
        <w:bottom w:val="none" w:sz="0" w:space="0" w:color="auto"/>
        <w:right w:val="none" w:sz="0" w:space="0" w:color="auto"/>
      </w:divBdr>
      <w:divsChild>
        <w:div w:id="721564460">
          <w:marLeft w:val="0"/>
          <w:marRight w:val="0"/>
          <w:marTop w:val="0"/>
          <w:marBottom w:val="240"/>
          <w:divBdr>
            <w:top w:val="none" w:sz="0" w:space="0" w:color="auto"/>
            <w:left w:val="none" w:sz="0" w:space="0" w:color="auto"/>
            <w:bottom w:val="none" w:sz="0" w:space="0" w:color="auto"/>
            <w:right w:val="none" w:sz="0" w:space="0" w:color="auto"/>
          </w:divBdr>
        </w:div>
        <w:div w:id="1116559740">
          <w:marLeft w:val="0"/>
          <w:marRight w:val="0"/>
          <w:marTop w:val="0"/>
          <w:marBottom w:val="240"/>
          <w:divBdr>
            <w:top w:val="none" w:sz="0" w:space="0" w:color="auto"/>
            <w:left w:val="none" w:sz="0" w:space="0" w:color="auto"/>
            <w:bottom w:val="none" w:sz="0" w:space="0" w:color="auto"/>
            <w:right w:val="none" w:sz="0" w:space="0" w:color="auto"/>
          </w:divBdr>
        </w:div>
      </w:divsChild>
    </w:div>
    <w:div w:id="230384887">
      <w:bodyDiv w:val="1"/>
      <w:marLeft w:val="0"/>
      <w:marRight w:val="0"/>
      <w:marTop w:val="0"/>
      <w:marBottom w:val="0"/>
      <w:divBdr>
        <w:top w:val="none" w:sz="0" w:space="0" w:color="auto"/>
        <w:left w:val="none" w:sz="0" w:space="0" w:color="auto"/>
        <w:bottom w:val="none" w:sz="0" w:space="0" w:color="auto"/>
        <w:right w:val="none" w:sz="0" w:space="0" w:color="auto"/>
      </w:divBdr>
    </w:div>
    <w:div w:id="331176728">
      <w:bodyDiv w:val="1"/>
      <w:marLeft w:val="0"/>
      <w:marRight w:val="0"/>
      <w:marTop w:val="0"/>
      <w:marBottom w:val="0"/>
      <w:divBdr>
        <w:top w:val="none" w:sz="0" w:space="0" w:color="auto"/>
        <w:left w:val="none" w:sz="0" w:space="0" w:color="auto"/>
        <w:bottom w:val="none" w:sz="0" w:space="0" w:color="auto"/>
        <w:right w:val="none" w:sz="0" w:space="0" w:color="auto"/>
      </w:divBdr>
    </w:div>
    <w:div w:id="425342191">
      <w:bodyDiv w:val="1"/>
      <w:marLeft w:val="0"/>
      <w:marRight w:val="0"/>
      <w:marTop w:val="0"/>
      <w:marBottom w:val="0"/>
      <w:divBdr>
        <w:top w:val="none" w:sz="0" w:space="0" w:color="auto"/>
        <w:left w:val="none" w:sz="0" w:space="0" w:color="auto"/>
        <w:bottom w:val="none" w:sz="0" w:space="0" w:color="auto"/>
        <w:right w:val="none" w:sz="0" w:space="0" w:color="auto"/>
      </w:divBdr>
    </w:div>
    <w:div w:id="540482085">
      <w:bodyDiv w:val="1"/>
      <w:marLeft w:val="0"/>
      <w:marRight w:val="0"/>
      <w:marTop w:val="0"/>
      <w:marBottom w:val="0"/>
      <w:divBdr>
        <w:top w:val="none" w:sz="0" w:space="0" w:color="auto"/>
        <w:left w:val="none" w:sz="0" w:space="0" w:color="auto"/>
        <w:bottom w:val="none" w:sz="0" w:space="0" w:color="auto"/>
        <w:right w:val="none" w:sz="0" w:space="0" w:color="auto"/>
      </w:divBdr>
    </w:div>
    <w:div w:id="579868568">
      <w:bodyDiv w:val="1"/>
      <w:marLeft w:val="0"/>
      <w:marRight w:val="0"/>
      <w:marTop w:val="0"/>
      <w:marBottom w:val="0"/>
      <w:divBdr>
        <w:top w:val="none" w:sz="0" w:space="0" w:color="auto"/>
        <w:left w:val="none" w:sz="0" w:space="0" w:color="auto"/>
        <w:bottom w:val="none" w:sz="0" w:space="0" w:color="auto"/>
        <w:right w:val="none" w:sz="0" w:space="0" w:color="auto"/>
      </w:divBdr>
    </w:div>
    <w:div w:id="594289677">
      <w:bodyDiv w:val="1"/>
      <w:marLeft w:val="0"/>
      <w:marRight w:val="0"/>
      <w:marTop w:val="0"/>
      <w:marBottom w:val="0"/>
      <w:divBdr>
        <w:top w:val="none" w:sz="0" w:space="0" w:color="auto"/>
        <w:left w:val="none" w:sz="0" w:space="0" w:color="auto"/>
        <w:bottom w:val="none" w:sz="0" w:space="0" w:color="auto"/>
        <w:right w:val="none" w:sz="0" w:space="0" w:color="auto"/>
      </w:divBdr>
    </w:div>
    <w:div w:id="621688120">
      <w:bodyDiv w:val="1"/>
      <w:marLeft w:val="0"/>
      <w:marRight w:val="0"/>
      <w:marTop w:val="0"/>
      <w:marBottom w:val="0"/>
      <w:divBdr>
        <w:top w:val="none" w:sz="0" w:space="0" w:color="auto"/>
        <w:left w:val="none" w:sz="0" w:space="0" w:color="auto"/>
        <w:bottom w:val="none" w:sz="0" w:space="0" w:color="auto"/>
        <w:right w:val="none" w:sz="0" w:space="0" w:color="auto"/>
      </w:divBdr>
    </w:div>
    <w:div w:id="674723804">
      <w:bodyDiv w:val="1"/>
      <w:marLeft w:val="0"/>
      <w:marRight w:val="0"/>
      <w:marTop w:val="0"/>
      <w:marBottom w:val="0"/>
      <w:divBdr>
        <w:top w:val="none" w:sz="0" w:space="0" w:color="auto"/>
        <w:left w:val="none" w:sz="0" w:space="0" w:color="auto"/>
        <w:bottom w:val="none" w:sz="0" w:space="0" w:color="auto"/>
        <w:right w:val="none" w:sz="0" w:space="0" w:color="auto"/>
      </w:divBdr>
    </w:div>
    <w:div w:id="871842899">
      <w:bodyDiv w:val="1"/>
      <w:marLeft w:val="0"/>
      <w:marRight w:val="0"/>
      <w:marTop w:val="0"/>
      <w:marBottom w:val="0"/>
      <w:divBdr>
        <w:top w:val="none" w:sz="0" w:space="0" w:color="auto"/>
        <w:left w:val="none" w:sz="0" w:space="0" w:color="auto"/>
        <w:bottom w:val="none" w:sz="0" w:space="0" w:color="auto"/>
        <w:right w:val="none" w:sz="0" w:space="0" w:color="auto"/>
      </w:divBdr>
    </w:div>
    <w:div w:id="919488305">
      <w:bodyDiv w:val="1"/>
      <w:marLeft w:val="0"/>
      <w:marRight w:val="0"/>
      <w:marTop w:val="0"/>
      <w:marBottom w:val="0"/>
      <w:divBdr>
        <w:top w:val="none" w:sz="0" w:space="0" w:color="auto"/>
        <w:left w:val="none" w:sz="0" w:space="0" w:color="auto"/>
        <w:bottom w:val="none" w:sz="0" w:space="0" w:color="auto"/>
        <w:right w:val="none" w:sz="0" w:space="0" w:color="auto"/>
      </w:divBdr>
    </w:div>
    <w:div w:id="968124985">
      <w:bodyDiv w:val="1"/>
      <w:marLeft w:val="0"/>
      <w:marRight w:val="0"/>
      <w:marTop w:val="0"/>
      <w:marBottom w:val="0"/>
      <w:divBdr>
        <w:top w:val="none" w:sz="0" w:space="0" w:color="auto"/>
        <w:left w:val="none" w:sz="0" w:space="0" w:color="auto"/>
        <w:bottom w:val="none" w:sz="0" w:space="0" w:color="auto"/>
        <w:right w:val="none" w:sz="0" w:space="0" w:color="auto"/>
      </w:divBdr>
    </w:div>
    <w:div w:id="1167983378">
      <w:bodyDiv w:val="1"/>
      <w:marLeft w:val="0"/>
      <w:marRight w:val="0"/>
      <w:marTop w:val="0"/>
      <w:marBottom w:val="0"/>
      <w:divBdr>
        <w:top w:val="none" w:sz="0" w:space="0" w:color="auto"/>
        <w:left w:val="none" w:sz="0" w:space="0" w:color="auto"/>
        <w:bottom w:val="none" w:sz="0" w:space="0" w:color="auto"/>
        <w:right w:val="none" w:sz="0" w:space="0" w:color="auto"/>
      </w:divBdr>
      <w:divsChild>
        <w:div w:id="765687014">
          <w:marLeft w:val="-538"/>
          <w:marRight w:val="0"/>
          <w:marTop w:val="0"/>
          <w:marBottom w:val="0"/>
          <w:divBdr>
            <w:top w:val="none" w:sz="0" w:space="0" w:color="auto"/>
            <w:left w:val="none" w:sz="0" w:space="0" w:color="auto"/>
            <w:bottom w:val="none" w:sz="0" w:space="0" w:color="auto"/>
            <w:right w:val="none" w:sz="0" w:space="0" w:color="auto"/>
          </w:divBdr>
        </w:div>
      </w:divsChild>
    </w:div>
    <w:div w:id="1305350896">
      <w:bodyDiv w:val="1"/>
      <w:marLeft w:val="0"/>
      <w:marRight w:val="0"/>
      <w:marTop w:val="0"/>
      <w:marBottom w:val="0"/>
      <w:divBdr>
        <w:top w:val="none" w:sz="0" w:space="0" w:color="auto"/>
        <w:left w:val="none" w:sz="0" w:space="0" w:color="auto"/>
        <w:bottom w:val="none" w:sz="0" w:space="0" w:color="auto"/>
        <w:right w:val="none" w:sz="0" w:space="0" w:color="auto"/>
      </w:divBdr>
    </w:div>
    <w:div w:id="1469979197">
      <w:bodyDiv w:val="1"/>
      <w:marLeft w:val="0"/>
      <w:marRight w:val="0"/>
      <w:marTop w:val="0"/>
      <w:marBottom w:val="0"/>
      <w:divBdr>
        <w:top w:val="none" w:sz="0" w:space="0" w:color="auto"/>
        <w:left w:val="none" w:sz="0" w:space="0" w:color="auto"/>
        <w:bottom w:val="none" w:sz="0" w:space="0" w:color="auto"/>
        <w:right w:val="none" w:sz="0" w:space="0" w:color="auto"/>
      </w:divBdr>
    </w:div>
    <w:div w:id="1869905827">
      <w:bodyDiv w:val="1"/>
      <w:marLeft w:val="0"/>
      <w:marRight w:val="0"/>
      <w:marTop w:val="0"/>
      <w:marBottom w:val="0"/>
      <w:divBdr>
        <w:top w:val="none" w:sz="0" w:space="0" w:color="auto"/>
        <w:left w:val="none" w:sz="0" w:space="0" w:color="auto"/>
        <w:bottom w:val="none" w:sz="0" w:space="0" w:color="auto"/>
        <w:right w:val="none" w:sz="0" w:space="0" w:color="auto"/>
      </w:divBdr>
    </w:div>
    <w:div w:id="2030138924">
      <w:bodyDiv w:val="1"/>
      <w:marLeft w:val="0"/>
      <w:marRight w:val="0"/>
      <w:marTop w:val="0"/>
      <w:marBottom w:val="0"/>
      <w:divBdr>
        <w:top w:val="none" w:sz="0" w:space="0" w:color="auto"/>
        <w:left w:val="none" w:sz="0" w:space="0" w:color="auto"/>
        <w:bottom w:val="none" w:sz="0" w:space="0" w:color="auto"/>
        <w:right w:val="none" w:sz="0" w:space="0" w:color="auto"/>
      </w:divBdr>
    </w:div>
    <w:div w:id="2093967725">
      <w:bodyDiv w:val="1"/>
      <w:marLeft w:val="0"/>
      <w:marRight w:val="0"/>
      <w:marTop w:val="0"/>
      <w:marBottom w:val="0"/>
      <w:divBdr>
        <w:top w:val="none" w:sz="0" w:space="0" w:color="auto"/>
        <w:left w:val="none" w:sz="0" w:space="0" w:color="auto"/>
        <w:bottom w:val="none" w:sz="0" w:space="0" w:color="auto"/>
        <w:right w:val="none" w:sz="0" w:space="0" w:color="auto"/>
      </w:divBdr>
    </w:div>
    <w:div w:id="2139833158">
      <w:bodyDiv w:val="1"/>
      <w:marLeft w:val="0"/>
      <w:marRight w:val="0"/>
      <w:marTop w:val="0"/>
      <w:marBottom w:val="0"/>
      <w:divBdr>
        <w:top w:val="none" w:sz="0" w:space="0" w:color="auto"/>
        <w:left w:val="none" w:sz="0" w:space="0" w:color="auto"/>
        <w:bottom w:val="none" w:sz="0" w:space="0" w:color="auto"/>
        <w:right w:val="none" w:sz="0" w:space="0" w:color="auto"/>
      </w:divBdr>
      <w:divsChild>
        <w:div w:id="1364019913">
          <w:marLeft w:val="0"/>
          <w:marRight w:val="0"/>
          <w:marTop w:val="0"/>
          <w:marBottom w:val="240"/>
          <w:divBdr>
            <w:top w:val="none" w:sz="0" w:space="0" w:color="auto"/>
            <w:left w:val="none" w:sz="0" w:space="0" w:color="auto"/>
            <w:bottom w:val="none" w:sz="0" w:space="0" w:color="auto"/>
            <w:right w:val="none" w:sz="0" w:space="0" w:color="auto"/>
          </w:divBdr>
        </w:div>
        <w:div w:id="44246308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11412-3CC1-4899-92D8-FDF3141E4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Pages>
  <Words>1853</Words>
  <Characters>10567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Irina</cp:lastModifiedBy>
  <cp:revision>160</cp:revision>
  <cp:lastPrinted>2020-02-09T14:06:00Z</cp:lastPrinted>
  <dcterms:created xsi:type="dcterms:W3CDTF">2017-10-01T17:35:00Z</dcterms:created>
  <dcterms:modified xsi:type="dcterms:W3CDTF">2021-11-02T11:18:00Z</dcterms:modified>
</cp:coreProperties>
</file>